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5C" w:rsidRPr="001C2F55" w:rsidRDefault="00CC655C" w:rsidP="000871BF">
      <w:pPr>
        <w:spacing w:before="100" w:beforeAutospacing="1" w:after="100" w:afterAutospacing="1" w:line="240" w:lineRule="auto"/>
        <w:jc w:val="center"/>
        <w:outlineLvl w:val="1"/>
        <w:rPr>
          <w:rFonts w:asciiTheme="majorHAnsi" w:eastAsia="Times New Roman" w:hAnsiTheme="majorHAnsi" w:cs="Times New Roman"/>
          <w:b/>
          <w:bCs/>
          <w:sz w:val="36"/>
          <w:szCs w:val="36"/>
          <w:lang w:val="en-US" w:eastAsia="it-IT"/>
        </w:rPr>
      </w:pPr>
      <w:r w:rsidRPr="001C2F55">
        <w:rPr>
          <w:rFonts w:asciiTheme="majorHAnsi" w:eastAsia="Times New Roman" w:hAnsiTheme="majorHAnsi" w:cs="Times New Roman"/>
          <w:b/>
          <w:bCs/>
          <w:sz w:val="36"/>
          <w:szCs w:val="36"/>
          <w:lang w:val="en-US" w:eastAsia="it-IT"/>
        </w:rPr>
        <w:t>F.A.Q. (Frequently Asked Questions)</w:t>
      </w:r>
    </w:p>
    <w:p w:rsidR="00CC655C" w:rsidRPr="001C2F55" w:rsidRDefault="00075224" w:rsidP="00CC655C">
      <w:pPr>
        <w:spacing w:after="0" w:line="240" w:lineRule="auto"/>
        <w:rPr>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pict>
          <v:rect id="_x0000_i1025" style="width:0;height:1.5pt" o:hralign="center" o:hrstd="t" o:hr="t" fillcolor="#a0a0a0" stroked="f"/>
        </w:pict>
      </w:r>
    </w:p>
    <w:p w:rsidR="00CC655C" w:rsidRPr="001C2F55" w:rsidRDefault="001C2F55" w:rsidP="00CC655C">
      <w:pPr>
        <w:spacing w:before="100" w:beforeAutospacing="1" w:after="100" w:afterAutospacing="1" w:line="240" w:lineRule="auto"/>
        <w:outlineLvl w:val="2"/>
        <w:rPr>
          <w:rFonts w:asciiTheme="majorHAnsi" w:eastAsia="Times New Roman" w:hAnsiTheme="majorHAnsi" w:cs="Times New Roman"/>
          <w:b/>
          <w:bCs/>
          <w:sz w:val="27"/>
          <w:szCs w:val="27"/>
          <w:u w:val="single"/>
          <w:lang w:eastAsia="it-IT"/>
        </w:rPr>
      </w:pPr>
      <w:r>
        <w:rPr>
          <w:rFonts w:asciiTheme="majorHAnsi" w:eastAsia="Times New Roman" w:hAnsiTheme="majorHAnsi" w:cs="Times New Roman"/>
          <w:b/>
          <w:bCs/>
          <w:sz w:val="27"/>
          <w:szCs w:val="27"/>
          <w:u w:val="single"/>
          <w:lang w:eastAsia="it-IT"/>
        </w:rPr>
        <w:t xml:space="preserve">Utilizzo del </w:t>
      </w:r>
      <w:r w:rsidR="00CC655C" w:rsidRPr="001C2F55">
        <w:rPr>
          <w:rFonts w:asciiTheme="majorHAnsi" w:eastAsia="Times New Roman" w:hAnsiTheme="majorHAnsi" w:cs="Times New Roman"/>
          <w:b/>
          <w:bCs/>
          <w:sz w:val="27"/>
          <w:szCs w:val="27"/>
          <w:u w:val="single"/>
          <w:lang w:eastAsia="it-IT"/>
        </w:rPr>
        <w:t>Sito Web</w:t>
      </w:r>
    </w:p>
    <w:p w:rsidR="003847D6" w:rsidRPr="001C2F55" w:rsidRDefault="003847D6" w:rsidP="00CC655C">
      <w:pPr>
        <w:spacing w:before="100" w:beforeAutospacing="1" w:after="100" w:afterAutospacing="1" w:line="240" w:lineRule="auto"/>
        <w:outlineLvl w:val="2"/>
        <w:rPr>
          <w:rFonts w:asciiTheme="majorHAnsi" w:eastAsia="Times New Roman" w:hAnsiTheme="majorHAnsi" w:cs="Times New Roman"/>
          <w:b/>
          <w:bCs/>
          <w:sz w:val="24"/>
          <w:szCs w:val="24"/>
          <w:lang w:eastAsia="it-IT"/>
        </w:rPr>
      </w:pPr>
      <w:r w:rsidRPr="001C2F55">
        <w:rPr>
          <w:rFonts w:asciiTheme="majorHAnsi" w:eastAsia="Times New Roman" w:hAnsiTheme="majorHAnsi" w:cs="Times New Roman"/>
          <w:b/>
          <w:bCs/>
          <w:sz w:val="24"/>
          <w:szCs w:val="24"/>
          <w:lang w:eastAsia="it-IT"/>
        </w:rPr>
        <w:t xml:space="preserve">D – In fase di inserimento posso </w:t>
      </w:r>
      <w:r w:rsidR="008E54BA" w:rsidRPr="001C2F55">
        <w:rPr>
          <w:rFonts w:asciiTheme="majorHAnsi" w:eastAsia="Times New Roman" w:hAnsiTheme="majorHAnsi" w:cs="Times New Roman"/>
          <w:b/>
          <w:bCs/>
          <w:sz w:val="24"/>
          <w:szCs w:val="24"/>
          <w:lang w:eastAsia="it-IT"/>
        </w:rPr>
        <w:t>assegnare al</w:t>
      </w:r>
      <w:r w:rsidRPr="001C2F55">
        <w:rPr>
          <w:rFonts w:asciiTheme="majorHAnsi" w:eastAsia="Times New Roman" w:hAnsiTheme="majorHAnsi" w:cs="Times New Roman"/>
          <w:b/>
          <w:bCs/>
          <w:sz w:val="24"/>
          <w:szCs w:val="24"/>
          <w:lang w:eastAsia="it-IT"/>
        </w:rPr>
        <w:t xml:space="preserve"> mio prodotto il mio codice interno senza utilizzare il codice </w:t>
      </w:r>
      <w:r w:rsidR="008E54BA" w:rsidRPr="001C2F55">
        <w:rPr>
          <w:rFonts w:asciiTheme="majorHAnsi" w:eastAsia="Times New Roman" w:hAnsiTheme="majorHAnsi" w:cs="Times New Roman"/>
          <w:b/>
          <w:bCs/>
          <w:sz w:val="24"/>
          <w:szCs w:val="24"/>
          <w:lang w:eastAsia="it-IT"/>
        </w:rPr>
        <w:t xml:space="preserve">generato </w:t>
      </w:r>
      <w:r w:rsidRPr="001C2F55">
        <w:rPr>
          <w:rFonts w:asciiTheme="majorHAnsi" w:eastAsia="Times New Roman" w:hAnsiTheme="majorHAnsi" w:cs="Times New Roman"/>
          <w:b/>
          <w:bCs/>
          <w:sz w:val="24"/>
          <w:szCs w:val="24"/>
          <w:lang w:eastAsia="it-IT"/>
        </w:rPr>
        <w:t>in automatico?</w:t>
      </w:r>
    </w:p>
    <w:p w:rsidR="003847D6" w:rsidRPr="001C2F55" w:rsidRDefault="003847D6" w:rsidP="00CC655C">
      <w:pPr>
        <w:spacing w:before="100" w:beforeAutospacing="1" w:after="100" w:afterAutospacing="1" w:line="240" w:lineRule="auto"/>
        <w:outlineLvl w:val="2"/>
        <w:rPr>
          <w:rFonts w:asciiTheme="majorHAnsi" w:eastAsia="Times New Roman" w:hAnsiTheme="majorHAnsi" w:cs="Times New Roman"/>
          <w:bCs/>
          <w:sz w:val="24"/>
          <w:szCs w:val="24"/>
          <w:lang w:eastAsia="it-IT"/>
        </w:rPr>
      </w:pPr>
      <w:r w:rsidRPr="001C2F55">
        <w:rPr>
          <w:rFonts w:asciiTheme="majorHAnsi" w:eastAsia="Times New Roman" w:hAnsiTheme="majorHAnsi" w:cs="Times New Roman"/>
          <w:bCs/>
          <w:sz w:val="24"/>
          <w:szCs w:val="24"/>
          <w:lang w:eastAsia="it-IT"/>
        </w:rPr>
        <w:t>E’ possibile utilizzare il proprio codice di codifica, purché non inizi con “ISS”, “WEB” e “DBG”.</w:t>
      </w:r>
    </w:p>
    <w:p w:rsidR="00CC655C" w:rsidRPr="001C2F55" w:rsidRDefault="00CC655C" w:rsidP="00CC655C">
      <w:pPr>
        <w:spacing w:before="100" w:beforeAutospacing="1" w:after="100" w:afterAutospacing="1" w:line="240" w:lineRule="auto"/>
        <w:rPr>
          <w:rFonts w:asciiTheme="majorHAnsi" w:eastAsia="Times New Roman" w:hAnsiTheme="majorHAnsi" w:cs="Times New Roman"/>
          <w:b/>
          <w:sz w:val="24"/>
          <w:szCs w:val="24"/>
          <w:lang w:eastAsia="it-IT"/>
        </w:rPr>
      </w:pPr>
      <w:r w:rsidRPr="001C2F55">
        <w:rPr>
          <w:rFonts w:asciiTheme="majorHAnsi" w:eastAsia="Times New Roman" w:hAnsiTheme="majorHAnsi" w:cs="Times New Roman"/>
          <w:b/>
          <w:sz w:val="24"/>
          <w:szCs w:val="24"/>
          <w:lang w:eastAsia="it-IT"/>
        </w:rPr>
        <w:t>D</w:t>
      </w:r>
      <w:r w:rsidR="008E54BA" w:rsidRPr="001C2F55">
        <w:rPr>
          <w:rFonts w:asciiTheme="majorHAnsi" w:eastAsia="Times New Roman" w:hAnsiTheme="majorHAnsi" w:cs="Times New Roman"/>
          <w:b/>
          <w:sz w:val="24"/>
          <w:szCs w:val="24"/>
          <w:lang w:eastAsia="it-IT"/>
        </w:rPr>
        <w:t xml:space="preserve"> </w:t>
      </w:r>
      <w:r w:rsidR="008E54BA" w:rsidRPr="001C2F55">
        <w:rPr>
          <w:rFonts w:asciiTheme="majorHAnsi" w:eastAsia="Times New Roman" w:hAnsiTheme="majorHAnsi" w:cs="Times New Roman"/>
          <w:b/>
          <w:bCs/>
          <w:sz w:val="24"/>
          <w:szCs w:val="24"/>
          <w:lang w:eastAsia="it-IT"/>
        </w:rPr>
        <w:t>–</w:t>
      </w:r>
      <w:r w:rsidR="008E54BA" w:rsidRPr="001C2F55">
        <w:rPr>
          <w:rFonts w:asciiTheme="majorHAnsi" w:eastAsia="Times New Roman" w:hAnsiTheme="majorHAnsi" w:cs="Times New Roman"/>
          <w:b/>
          <w:bCs/>
          <w:sz w:val="24"/>
          <w:szCs w:val="24"/>
          <w:lang w:eastAsia="it-IT"/>
        </w:rPr>
        <w:t xml:space="preserve"> </w:t>
      </w:r>
      <w:r w:rsidRPr="001C2F55">
        <w:rPr>
          <w:rFonts w:asciiTheme="majorHAnsi" w:eastAsia="Times New Roman" w:hAnsiTheme="majorHAnsi" w:cs="Times New Roman"/>
          <w:b/>
          <w:sz w:val="24"/>
          <w:szCs w:val="24"/>
          <w:lang w:eastAsia="it-IT"/>
        </w:rPr>
        <w:t xml:space="preserve">Come posso visualizzare tutti i miei preparati eseguendo un'unica </w:t>
      </w:r>
      <w:proofErr w:type="spellStart"/>
      <w:r w:rsidRPr="001C2F55">
        <w:rPr>
          <w:rFonts w:asciiTheme="majorHAnsi" w:eastAsia="Times New Roman" w:hAnsiTheme="majorHAnsi" w:cs="Times New Roman"/>
          <w:b/>
          <w:sz w:val="24"/>
          <w:szCs w:val="24"/>
          <w:lang w:eastAsia="it-IT"/>
        </w:rPr>
        <w:t>query</w:t>
      </w:r>
      <w:proofErr w:type="spellEnd"/>
      <w:r w:rsidRPr="001C2F55">
        <w:rPr>
          <w:rFonts w:asciiTheme="majorHAnsi" w:eastAsia="Times New Roman" w:hAnsiTheme="majorHAnsi" w:cs="Times New Roman"/>
          <w:b/>
          <w:sz w:val="24"/>
          <w:szCs w:val="24"/>
          <w:lang w:eastAsia="it-IT"/>
        </w:rPr>
        <w:t xml:space="preserve"> (ricerca) al database? </w:t>
      </w:r>
    </w:p>
    <w:p w:rsidR="00CC655C" w:rsidRPr="001C2F55" w:rsidRDefault="000871BF" w:rsidP="000A5ECA">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t>Dopo aver effettuato il login, cliccare su “</w:t>
      </w:r>
      <w:r w:rsidRPr="001C2F55">
        <w:rPr>
          <w:rFonts w:asciiTheme="majorHAnsi" w:eastAsia="Times New Roman" w:hAnsiTheme="majorHAnsi" w:cs="Times New Roman"/>
          <w:b/>
          <w:i/>
          <w:sz w:val="24"/>
          <w:szCs w:val="24"/>
          <w:lang w:eastAsia="it-IT"/>
        </w:rPr>
        <w:t>consultazione database</w:t>
      </w:r>
      <w:r w:rsidRPr="001C2F55">
        <w:rPr>
          <w:rFonts w:asciiTheme="majorHAnsi" w:eastAsia="Times New Roman" w:hAnsiTheme="majorHAnsi" w:cs="Times New Roman"/>
          <w:sz w:val="24"/>
          <w:szCs w:val="24"/>
          <w:lang w:eastAsia="it-IT"/>
        </w:rPr>
        <w:t xml:space="preserve">”,  lasciate liberi i campi “ </w:t>
      </w:r>
      <w:r w:rsidRPr="001C2F55">
        <w:rPr>
          <w:rFonts w:asciiTheme="majorHAnsi" w:eastAsia="Times New Roman" w:hAnsiTheme="majorHAnsi" w:cs="Times New Roman"/>
          <w:b/>
          <w:i/>
          <w:sz w:val="24"/>
          <w:szCs w:val="24"/>
          <w:lang w:eastAsia="it-IT"/>
        </w:rPr>
        <w:t>Nome del preparato</w:t>
      </w:r>
      <w:r w:rsidRPr="001C2F55">
        <w:rPr>
          <w:rFonts w:asciiTheme="majorHAnsi" w:eastAsia="Times New Roman" w:hAnsiTheme="majorHAnsi" w:cs="Times New Roman"/>
          <w:sz w:val="24"/>
          <w:szCs w:val="24"/>
          <w:lang w:eastAsia="it-IT"/>
        </w:rPr>
        <w:t>” e “</w:t>
      </w:r>
      <w:r w:rsidRPr="001C2F55">
        <w:rPr>
          <w:rFonts w:asciiTheme="majorHAnsi" w:eastAsia="Times New Roman" w:hAnsiTheme="majorHAnsi" w:cs="Times New Roman"/>
          <w:b/>
          <w:i/>
          <w:sz w:val="24"/>
          <w:szCs w:val="24"/>
          <w:lang w:eastAsia="it-IT"/>
        </w:rPr>
        <w:t>Codice del preparato</w:t>
      </w:r>
      <w:r w:rsidRPr="001C2F55">
        <w:rPr>
          <w:rFonts w:asciiTheme="majorHAnsi" w:eastAsia="Times New Roman" w:hAnsiTheme="majorHAnsi" w:cs="Times New Roman"/>
          <w:sz w:val="24"/>
          <w:szCs w:val="24"/>
          <w:lang w:eastAsia="it-IT"/>
        </w:rPr>
        <w:t>” di seguito cliccare su “</w:t>
      </w:r>
      <w:r w:rsidRPr="001C2F55">
        <w:rPr>
          <w:rFonts w:asciiTheme="majorHAnsi" w:eastAsia="Times New Roman" w:hAnsiTheme="majorHAnsi" w:cs="Times New Roman"/>
          <w:b/>
          <w:i/>
          <w:sz w:val="24"/>
          <w:szCs w:val="24"/>
          <w:lang w:eastAsia="it-IT"/>
        </w:rPr>
        <w:t>Cerca</w:t>
      </w:r>
      <w:r w:rsidRPr="001C2F55">
        <w:rPr>
          <w:rFonts w:asciiTheme="majorHAnsi" w:eastAsia="Times New Roman" w:hAnsiTheme="majorHAnsi" w:cs="Times New Roman"/>
          <w:sz w:val="24"/>
          <w:szCs w:val="24"/>
          <w:lang w:eastAsia="it-IT"/>
        </w:rPr>
        <w:t>” il sistema rilascerà tu</w:t>
      </w:r>
      <w:r w:rsidR="00CC655C" w:rsidRPr="001C2F55">
        <w:rPr>
          <w:rFonts w:asciiTheme="majorHAnsi" w:eastAsia="Times New Roman" w:hAnsiTheme="majorHAnsi" w:cs="Times New Roman"/>
          <w:sz w:val="24"/>
          <w:szCs w:val="24"/>
          <w:lang w:eastAsia="it-IT"/>
        </w:rPr>
        <w:t xml:space="preserve">tti i vostri prodotti archiviati nel database. </w:t>
      </w:r>
    </w:p>
    <w:p w:rsidR="008E54BA" w:rsidRPr="001C2F55" w:rsidRDefault="008E54BA" w:rsidP="00CC655C">
      <w:pPr>
        <w:spacing w:before="100" w:beforeAutospacing="1" w:after="100" w:afterAutospacing="1" w:line="240" w:lineRule="auto"/>
        <w:rPr>
          <w:rFonts w:asciiTheme="majorHAnsi" w:eastAsia="Times New Roman" w:hAnsiTheme="majorHAnsi" w:cs="Times New Roman"/>
          <w:b/>
          <w:bCs/>
          <w:sz w:val="24"/>
          <w:szCs w:val="24"/>
          <w:lang w:eastAsia="it-IT"/>
        </w:rPr>
      </w:pPr>
      <w:r w:rsidRPr="001C2F55">
        <w:rPr>
          <w:rFonts w:asciiTheme="majorHAnsi" w:eastAsia="Times New Roman" w:hAnsiTheme="majorHAnsi" w:cs="Times New Roman"/>
          <w:b/>
          <w:sz w:val="24"/>
          <w:szCs w:val="24"/>
          <w:lang w:eastAsia="it-IT"/>
        </w:rPr>
        <w:t xml:space="preserve">D </w:t>
      </w:r>
      <w:r w:rsidRPr="001C2F55">
        <w:rPr>
          <w:rFonts w:asciiTheme="majorHAnsi" w:eastAsia="Times New Roman" w:hAnsiTheme="majorHAnsi" w:cs="Times New Roman"/>
          <w:b/>
          <w:bCs/>
          <w:sz w:val="24"/>
          <w:szCs w:val="24"/>
          <w:lang w:eastAsia="it-IT"/>
        </w:rPr>
        <w:t>–</w:t>
      </w:r>
      <w:r w:rsidRPr="001C2F55">
        <w:rPr>
          <w:rFonts w:asciiTheme="majorHAnsi" w:eastAsia="Times New Roman" w:hAnsiTheme="majorHAnsi" w:cs="Times New Roman"/>
          <w:b/>
          <w:bCs/>
          <w:sz w:val="24"/>
          <w:szCs w:val="24"/>
          <w:lang w:eastAsia="it-IT"/>
        </w:rPr>
        <w:t xml:space="preserve"> In fase di visualizzazione di tutti i miei prodotti notificati alcuni presentano il triangolo di pericolo alla sinistra del nome ed altri alla sua destra. Cosa significa?</w:t>
      </w:r>
    </w:p>
    <w:p w:rsidR="008E54BA" w:rsidRPr="001C2F55" w:rsidRDefault="008E54BA" w:rsidP="000A5ECA">
      <w:pPr>
        <w:pStyle w:val="Paragrafoelenco"/>
        <w:numPr>
          <w:ilvl w:val="0"/>
          <w:numId w:val="6"/>
        </w:numPr>
        <w:spacing w:after="0" w:line="240" w:lineRule="auto"/>
        <w:rPr>
          <w:rFonts w:asciiTheme="majorHAnsi" w:eastAsia="Times New Roman" w:hAnsiTheme="majorHAnsi" w:cs="Times New Roman"/>
          <w:bCs/>
          <w:sz w:val="24"/>
          <w:szCs w:val="24"/>
          <w:lang w:eastAsia="it-IT"/>
        </w:rPr>
      </w:pPr>
      <w:r w:rsidRPr="001C2F55">
        <w:rPr>
          <w:rFonts w:asciiTheme="majorHAnsi" w:eastAsia="Times New Roman" w:hAnsiTheme="majorHAnsi" w:cs="Times New Roman"/>
          <w:bCs/>
          <w:sz w:val="24"/>
          <w:szCs w:val="24"/>
          <w:lang w:eastAsia="it-IT"/>
        </w:rPr>
        <w:t>Quando un prodotto riporta alla sinistra il simbolo di pericolo le motivazioni possono essere di due tipi:</w:t>
      </w:r>
    </w:p>
    <w:p w:rsidR="008E54BA" w:rsidRPr="001C2F55" w:rsidRDefault="008E54BA" w:rsidP="000A5ECA">
      <w:pPr>
        <w:pStyle w:val="Paragrafoelenco"/>
        <w:numPr>
          <w:ilvl w:val="0"/>
          <w:numId w:val="6"/>
        </w:numPr>
        <w:spacing w:after="0" w:line="240" w:lineRule="auto"/>
        <w:rPr>
          <w:rFonts w:asciiTheme="majorHAnsi" w:eastAsia="Times New Roman" w:hAnsiTheme="majorHAnsi" w:cs="Times New Roman"/>
          <w:bCs/>
          <w:sz w:val="24"/>
          <w:szCs w:val="24"/>
          <w:lang w:eastAsia="it-IT"/>
        </w:rPr>
      </w:pPr>
      <w:r w:rsidRPr="001C2F55">
        <w:rPr>
          <w:rFonts w:asciiTheme="majorHAnsi" w:eastAsia="Times New Roman" w:hAnsiTheme="majorHAnsi" w:cs="Times New Roman"/>
          <w:bCs/>
          <w:sz w:val="24"/>
          <w:szCs w:val="24"/>
          <w:lang w:eastAsia="it-IT"/>
        </w:rPr>
        <w:t>Il prodotto non è completo nella stesura</w:t>
      </w:r>
    </w:p>
    <w:p w:rsidR="00607EAA" w:rsidRPr="001C2F55" w:rsidRDefault="008E54BA" w:rsidP="000A5ECA">
      <w:pPr>
        <w:pStyle w:val="Paragrafoelenco"/>
        <w:numPr>
          <w:ilvl w:val="0"/>
          <w:numId w:val="6"/>
        </w:numPr>
        <w:spacing w:after="0" w:line="240" w:lineRule="auto"/>
        <w:rPr>
          <w:rFonts w:asciiTheme="majorHAnsi" w:eastAsia="Times New Roman" w:hAnsiTheme="majorHAnsi" w:cs="Times New Roman"/>
          <w:bCs/>
          <w:sz w:val="24"/>
          <w:szCs w:val="24"/>
          <w:lang w:eastAsia="it-IT"/>
        </w:rPr>
      </w:pPr>
      <w:r w:rsidRPr="001C2F55">
        <w:rPr>
          <w:rFonts w:asciiTheme="majorHAnsi" w:eastAsia="Times New Roman" w:hAnsiTheme="majorHAnsi" w:cs="Times New Roman"/>
          <w:bCs/>
          <w:sz w:val="24"/>
          <w:szCs w:val="24"/>
          <w:lang w:eastAsia="it-IT"/>
        </w:rPr>
        <w:t>Il prodotto è completo ma non è stato pubblicato</w:t>
      </w:r>
    </w:p>
    <w:p w:rsidR="00607EAA" w:rsidRPr="001C2F55" w:rsidRDefault="00607EAA" w:rsidP="000A5ECA">
      <w:pPr>
        <w:pStyle w:val="Paragrafoelenco"/>
        <w:numPr>
          <w:ilvl w:val="0"/>
          <w:numId w:val="6"/>
        </w:numPr>
        <w:spacing w:after="0" w:line="240" w:lineRule="auto"/>
        <w:rPr>
          <w:rFonts w:asciiTheme="majorHAnsi" w:eastAsia="Times New Roman" w:hAnsiTheme="majorHAnsi" w:cs="Times New Roman"/>
          <w:bCs/>
          <w:sz w:val="24"/>
          <w:szCs w:val="24"/>
          <w:lang w:eastAsia="it-IT"/>
        </w:rPr>
      </w:pPr>
      <w:r w:rsidRPr="001C2F55">
        <w:rPr>
          <w:rFonts w:asciiTheme="majorHAnsi" w:eastAsia="Times New Roman" w:hAnsiTheme="majorHAnsi" w:cs="Times New Roman"/>
          <w:bCs/>
          <w:sz w:val="24"/>
          <w:szCs w:val="24"/>
          <w:lang w:eastAsia="it-IT"/>
        </w:rPr>
        <w:t>Quando il triangolo di pericolo si trova alla destra del nome significa che il preparato ha nel suo interno, sezione componenti, un riferimento al fornitore che non va a buon fine.</w:t>
      </w:r>
    </w:p>
    <w:p w:rsidR="00CC655C" w:rsidRPr="001C2F55" w:rsidRDefault="00CC655C" w:rsidP="00CC655C">
      <w:pPr>
        <w:spacing w:before="100" w:beforeAutospacing="1" w:after="100" w:afterAutospacing="1" w:line="240" w:lineRule="auto"/>
        <w:rPr>
          <w:rFonts w:asciiTheme="majorHAnsi" w:eastAsia="Times New Roman" w:hAnsiTheme="majorHAnsi" w:cs="Times New Roman"/>
          <w:b/>
          <w:sz w:val="24"/>
          <w:szCs w:val="24"/>
          <w:lang w:eastAsia="it-IT"/>
        </w:rPr>
      </w:pPr>
      <w:r w:rsidRPr="001C2F55">
        <w:rPr>
          <w:rFonts w:asciiTheme="majorHAnsi" w:eastAsia="Times New Roman" w:hAnsiTheme="majorHAnsi" w:cs="Times New Roman"/>
          <w:b/>
          <w:sz w:val="24"/>
          <w:szCs w:val="24"/>
          <w:lang w:eastAsia="it-IT"/>
        </w:rPr>
        <w:t xml:space="preserve">D </w:t>
      </w:r>
      <w:r w:rsidR="000871BF" w:rsidRPr="001C2F55">
        <w:rPr>
          <w:rFonts w:asciiTheme="majorHAnsi" w:eastAsia="Times New Roman" w:hAnsiTheme="majorHAnsi" w:cs="Times New Roman"/>
          <w:b/>
          <w:sz w:val="24"/>
          <w:szCs w:val="24"/>
          <w:lang w:eastAsia="it-IT"/>
        </w:rPr>
        <w:t>–</w:t>
      </w:r>
      <w:r w:rsidRPr="001C2F55">
        <w:rPr>
          <w:rFonts w:asciiTheme="majorHAnsi" w:eastAsia="Times New Roman" w:hAnsiTheme="majorHAnsi" w:cs="Times New Roman"/>
          <w:b/>
          <w:sz w:val="24"/>
          <w:szCs w:val="24"/>
          <w:lang w:eastAsia="it-IT"/>
        </w:rPr>
        <w:t xml:space="preserve"> </w:t>
      </w:r>
      <w:r w:rsidR="000871BF" w:rsidRPr="001C2F55">
        <w:rPr>
          <w:rFonts w:asciiTheme="majorHAnsi" w:eastAsia="Times New Roman" w:hAnsiTheme="majorHAnsi" w:cs="Times New Roman"/>
          <w:b/>
          <w:sz w:val="24"/>
          <w:szCs w:val="24"/>
          <w:lang w:eastAsia="it-IT"/>
        </w:rPr>
        <w:t>Avendo dichiarato molti prodotti come faccio a sapere quelli che hanno dei problemi con il link al mio fornitore?</w:t>
      </w:r>
      <w:r w:rsidRPr="001C2F55">
        <w:rPr>
          <w:rFonts w:asciiTheme="majorHAnsi" w:eastAsia="Times New Roman" w:hAnsiTheme="majorHAnsi" w:cs="Times New Roman"/>
          <w:b/>
          <w:sz w:val="24"/>
          <w:szCs w:val="24"/>
          <w:lang w:eastAsia="it-IT"/>
        </w:rPr>
        <w:t xml:space="preserve"> </w:t>
      </w:r>
    </w:p>
    <w:p w:rsidR="00A87D74" w:rsidRPr="001C2F55" w:rsidRDefault="000871BF" w:rsidP="00426EDC">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t xml:space="preserve">In questo caso potete attivare la </w:t>
      </w:r>
      <w:r w:rsidR="00CC655C" w:rsidRPr="001C2F55">
        <w:rPr>
          <w:rFonts w:asciiTheme="majorHAnsi" w:eastAsia="Times New Roman" w:hAnsiTheme="majorHAnsi" w:cs="Times New Roman"/>
          <w:sz w:val="24"/>
          <w:szCs w:val="24"/>
          <w:lang w:eastAsia="it-IT"/>
        </w:rPr>
        <w:t>"</w:t>
      </w:r>
      <w:r w:rsidRPr="001C2F55">
        <w:rPr>
          <w:rFonts w:asciiTheme="majorHAnsi" w:eastAsia="Times New Roman" w:hAnsiTheme="majorHAnsi" w:cs="Times New Roman"/>
          <w:b/>
          <w:i/>
          <w:sz w:val="24"/>
          <w:szCs w:val="24"/>
          <w:lang w:eastAsia="it-IT"/>
        </w:rPr>
        <w:t>R</w:t>
      </w:r>
      <w:r w:rsidR="00CC655C" w:rsidRPr="001C2F55">
        <w:rPr>
          <w:rFonts w:asciiTheme="majorHAnsi" w:eastAsia="Times New Roman" w:hAnsiTheme="majorHAnsi" w:cs="Times New Roman"/>
          <w:b/>
          <w:i/>
          <w:sz w:val="24"/>
          <w:szCs w:val="24"/>
          <w:lang w:eastAsia="it-IT"/>
        </w:rPr>
        <w:t>icerca Fornitor</w:t>
      </w:r>
      <w:r w:rsidRPr="001C2F55">
        <w:rPr>
          <w:rFonts w:asciiTheme="majorHAnsi" w:eastAsia="Times New Roman" w:hAnsiTheme="majorHAnsi" w:cs="Times New Roman"/>
          <w:b/>
          <w:i/>
          <w:sz w:val="24"/>
          <w:szCs w:val="24"/>
          <w:lang w:eastAsia="it-IT"/>
        </w:rPr>
        <w:t>i</w:t>
      </w:r>
      <w:r w:rsidR="00CC655C" w:rsidRPr="001C2F55">
        <w:rPr>
          <w:rFonts w:asciiTheme="majorHAnsi" w:eastAsia="Times New Roman" w:hAnsiTheme="majorHAnsi" w:cs="Times New Roman"/>
          <w:sz w:val="24"/>
          <w:szCs w:val="24"/>
          <w:lang w:eastAsia="it-IT"/>
        </w:rPr>
        <w:t xml:space="preserve">" </w:t>
      </w:r>
      <w:r w:rsidRPr="001C2F55">
        <w:rPr>
          <w:rFonts w:asciiTheme="majorHAnsi" w:eastAsia="Times New Roman" w:hAnsiTheme="majorHAnsi" w:cs="Times New Roman"/>
          <w:sz w:val="24"/>
          <w:szCs w:val="24"/>
          <w:lang w:eastAsia="it-IT"/>
        </w:rPr>
        <w:t xml:space="preserve">che rilascia </w:t>
      </w:r>
      <w:r w:rsidR="00CC655C" w:rsidRPr="001C2F55">
        <w:rPr>
          <w:rFonts w:asciiTheme="majorHAnsi" w:eastAsia="Times New Roman" w:hAnsiTheme="majorHAnsi" w:cs="Times New Roman"/>
          <w:sz w:val="24"/>
          <w:szCs w:val="24"/>
          <w:lang w:eastAsia="it-IT"/>
        </w:rPr>
        <w:t>una tabella riassuntiva di quei preparati dichiarati che contengono dei "preparati component</w:t>
      </w:r>
      <w:r w:rsidR="00B72456">
        <w:rPr>
          <w:rFonts w:asciiTheme="majorHAnsi" w:eastAsia="Times New Roman" w:hAnsiTheme="majorHAnsi" w:cs="Times New Roman"/>
          <w:sz w:val="24"/>
          <w:szCs w:val="24"/>
          <w:lang w:eastAsia="it-IT"/>
        </w:rPr>
        <w:t>i</w:t>
      </w:r>
      <w:r w:rsidR="00CC655C" w:rsidRPr="001C2F55">
        <w:rPr>
          <w:rFonts w:asciiTheme="majorHAnsi" w:eastAsia="Times New Roman" w:hAnsiTheme="majorHAnsi" w:cs="Times New Roman"/>
          <w:sz w:val="24"/>
          <w:szCs w:val="24"/>
          <w:lang w:eastAsia="it-IT"/>
        </w:rPr>
        <w:t xml:space="preserve">" e di conseguenza dei riferimenti al fornitore. </w:t>
      </w:r>
      <w:r w:rsidR="00A87D74" w:rsidRPr="001C2F55">
        <w:rPr>
          <w:rFonts w:asciiTheme="majorHAnsi" w:eastAsia="Times New Roman" w:hAnsiTheme="majorHAnsi" w:cs="Times New Roman"/>
          <w:sz w:val="24"/>
          <w:szCs w:val="24"/>
          <w:lang w:eastAsia="it-IT"/>
        </w:rPr>
        <w:t>In questa funzione è possibile visualizzare tutti i preparati che contengono un riferimento al fornitore o visualizzare anche solo quelli in cui il riferimento non va a buon fine.</w:t>
      </w:r>
    </w:p>
    <w:p w:rsidR="00A87D74" w:rsidRPr="001C2F55" w:rsidRDefault="00A87D74" w:rsidP="00CC655C">
      <w:pPr>
        <w:spacing w:before="100" w:beforeAutospacing="1" w:after="100" w:afterAutospacing="1" w:line="240" w:lineRule="auto"/>
        <w:rPr>
          <w:rFonts w:asciiTheme="majorHAnsi" w:eastAsia="Times New Roman" w:hAnsiTheme="majorHAnsi" w:cs="Times New Roman"/>
          <w:b/>
          <w:sz w:val="24"/>
          <w:szCs w:val="24"/>
          <w:lang w:eastAsia="it-IT"/>
        </w:rPr>
      </w:pPr>
      <w:r w:rsidRPr="001C2F55">
        <w:rPr>
          <w:rFonts w:asciiTheme="majorHAnsi" w:eastAsia="Times New Roman" w:hAnsiTheme="majorHAnsi" w:cs="Times New Roman"/>
          <w:b/>
          <w:sz w:val="24"/>
          <w:szCs w:val="24"/>
          <w:lang w:eastAsia="it-IT"/>
        </w:rPr>
        <w:t>D – Il mio fornitore mi ha garantito che ha effettuato la sua dichiarazione</w:t>
      </w:r>
      <w:r w:rsidR="003847D6" w:rsidRPr="001C2F55">
        <w:rPr>
          <w:rFonts w:asciiTheme="majorHAnsi" w:eastAsia="Times New Roman" w:hAnsiTheme="majorHAnsi" w:cs="Times New Roman"/>
          <w:b/>
          <w:sz w:val="24"/>
          <w:szCs w:val="24"/>
          <w:lang w:eastAsia="it-IT"/>
        </w:rPr>
        <w:t xml:space="preserve">, </w:t>
      </w:r>
      <w:r w:rsidRPr="001C2F55">
        <w:rPr>
          <w:rFonts w:asciiTheme="majorHAnsi" w:eastAsia="Times New Roman" w:hAnsiTheme="majorHAnsi" w:cs="Times New Roman"/>
          <w:b/>
          <w:sz w:val="24"/>
          <w:szCs w:val="24"/>
          <w:lang w:eastAsia="it-IT"/>
        </w:rPr>
        <w:t xml:space="preserve">i codici comunicati sono esatti, ma la mia dichiarazione continua ad avere un messaggio di errore. </w:t>
      </w:r>
    </w:p>
    <w:p w:rsidR="00CC655C" w:rsidRPr="001C2F55" w:rsidRDefault="00A87D74" w:rsidP="00426EDC">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t xml:space="preserve">Per ovviare a questo tipo di problematiche dovete richiedere al vostro fornitore, </w:t>
      </w:r>
      <w:r w:rsidRPr="001C2F55">
        <w:rPr>
          <w:rFonts w:asciiTheme="majorHAnsi" w:eastAsia="Times New Roman" w:hAnsiTheme="majorHAnsi" w:cs="Times New Roman"/>
          <w:sz w:val="24"/>
          <w:szCs w:val="24"/>
          <w:lang w:eastAsia="it-IT"/>
        </w:rPr>
        <w:t>per i prodotti di vostra pertinenza</w:t>
      </w:r>
      <w:r w:rsidRPr="001C2F55">
        <w:rPr>
          <w:rFonts w:asciiTheme="majorHAnsi" w:eastAsia="Times New Roman" w:hAnsiTheme="majorHAnsi" w:cs="Times New Roman"/>
          <w:sz w:val="24"/>
          <w:szCs w:val="24"/>
          <w:lang w:eastAsia="it-IT"/>
        </w:rPr>
        <w:t>,</w:t>
      </w:r>
      <w:r w:rsidRPr="001C2F55">
        <w:rPr>
          <w:rFonts w:asciiTheme="majorHAnsi" w:eastAsia="Times New Roman" w:hAnsiTheme="majorHAnsi" w:cs="Times New Roman"/>
          <w:sz w:val="24"/>
          <w:szCs w:val="24"/>
          <w:lang w:eastAsia="it-IT"/>
        </w:rPr>
        <w:t xml:space="preserve"> </w:t>
      </w:r>
      <w:r w:rsidRPr="001C2F55">
        <w:rPr>
          <w:rFonts w:asciiTheme="majorHAnsi" w:eastAsia="Times New Roman" w:hAnsiTheme="majorHAnsi" w:cs="Times New Roman"/>
          <w:sz w:val="24"/>
          <w:szCs w:val="24"/>
          <w:lang w:eastAsia="it-IT"/>
        </w:rPr>
        <w:t>il documento rilasciato in automatico dalla banca dati tramite la funzione “</w:t>
      </w:r>
      <w:r w:rsidRPr="001C2F55">
        <w:rPr>
          <w:rFonts w:asciiTheme="majorHAnsi" w:eastAsia="Times New Roman" w:hAnsiTheme="majorHAnsi" w:cs="Times New Roman"/>
          <w:b/>
          <w:i/>
          <w:sz w:val="24"/>
          <w:szCs w:val="24"/>
          <w:lang w:eastAsia="it-IT"/>
        </w:rPr>
        <w:t>Genera report da selezione</w:t>
      </w:r>
      <w:r w:rsidRPr="001C2F55">
        <w:rPr>
          <w:rFonts w:asciiTheme="majorHAnsi" w:eastAsia="Times New Roman" w:hAnsiTheme="majorHAnsi" w:cs="Times New Roman"/>
          <w:sz w:val="24"/>
          <w:szCs w:val="24"/>
          <w:lang w:eastAsia="it-IT"/>
        </w:rPr>
        <w:t>”.</w:t>
      </w:r>
    </w:p>
    <w:p w:rsidR="00CC655C" w:rsidRPr="001C2F55" w:rsidRDefault="00CC655C" w:rsidP="00607EAA">
      <w:pPr>
        <w:spacing w:after="0" w:line="240" w:lineRule="auto"/>
        <w:rPr>
          <w:rFonts w:asciiTheme="majorHAnsi" w:eastAsia="Times New Roman" w:hAnsiTheme="majorHAnsi" w:cs="Times New Roman"/>
          <w:b/>
          <w:sz w:val="24"/>
          <w:szCs w:val="24"/>
          <w:lang w:eastAsia="it-IT"/>
        </w:rPr>
      </w:pPr>
      <w:r w:rsidRPr="001C2F55">
        <w:rPr>
          <w:rFonts w:asciiTheme="majorHAnsi" w:eastAsia="Times New Roman" w:hAnsiTheme="majorHAnsi" w:cs="Times New Roman"/>
          <w:b/>
          <w:sz w:val="24"/>
          <w:szCs w:val="24"/>
          <w:lang w:eastAsia="it-IT"/>
        </w:rPr>
        <w:t xml:space="preserve">D </w:t>
      </w:r>
      <w:r w:rsidR="00607EAA" w:rsidRPr="001C2F55">
        <w:rPr>
          <w:rFonts w:asciiTheme="majorHAnsi" w:eastAsia="Times New Roman" w:hAnsiTheme="majorHAnsi" w:cs="Times New Roman"/>
          <w:b/>
          <w:sz w:val="24"/>
          <w:szCs w:val="24"/>
          <w:lang w:eastAsia="it-IT"/>
        </w:rPr>
        <w:t>–</w:t>
      </w:r>
      <w:r w:rsidRPr="001C2F55">
        <w:rPr>
          <w:rFonts w:asciiTheme="majorHAnsi" w:eastAsia="Times New Roman" w:hAnsiTheme="majorHAnsi" w:cs="Times New Roman"/>
          <w:b/>
          <w:sz w:val="24"/>
          <w:szCs w:val="24"/>
          <w:lang w:eastAsia="it-IT"/>
        </w:rPr>
        <w:t xml:space="preserve"> </w:t>
      </w:r>
      <w:r w:rsidR="00607EAA" w:rsidRPr="001C2F55">
        <w:rPr>
          <w:rFonts w:asciiTheme="majorHAnsi" w:eastAsia="Times New Roman" w:hAnsiTheme="majorHAnsi" w:cs="Times New Roman"/>
          <w:b/>
          <w:sz w:val="24"/>
          <w:szCs w:val="24"/>
          <w:lang w:eastAsia="it-IT"/>
        </w:rPr>
        <w:t>Ho la necessità di modificare alcune informazioni del mio profilo personale di registrazione</w:t>
      </w:r>
      <w:r w:rsidR="00426EDC" w:rsidRPr="001C2F55">
        <w:rPr>
          <w:rFonts w:asciiTheme="majorHAnsi" w:eastAsia="Times New Roman" w:hAnsiTheme="majorHAnsi" w:cs="Times New Roman"/>
          <w:b/>
          <w:sz w:val="24"/>
          <w:szCs w:val="24"/>
          <w:lang w:eastAsia="it-IT"/>
        </w:rPr>
        <w:t xml:space="preserve"> c</w:t>
      </w:r>
      <w:r w:rsidR="00607EAA" w:rsidRPr="001C2F55">
        <w:rPr>
          <w:rFonts w:asciiTheme="majorHAnsi" w:eastAsia="Times New Roman" w:hAnsiTheme="majorHAnsi" w:cs="Times New Roman"/>
          <w:b/>
          <w:sz w:val="24"/>
          <w:szCs w:val="24"/>
          <w:lang w:eastAsia="it-IT"/>
        </w:rPr>
        <w:t>ome posso fare?</w:t>
      </w:r>
      <w:r w:rsidRPr="001C2F55">
        <w:rPr>
          <w:rFonts w:asciiTheme="majorHAnsi" w:eastAsia="Times New Roman" w:hAnsiTheme="majorHAnsi" w:cs="Times New Roman"/>
          <w:b/>
          <w:sz w:val="24"/>
          <w:szCs w:val="24"/>
          <w:lang w:eastAsia="it-IT"/>
        </w:rPr>
        <w:t xml:space="preserve"> </w:t>
      </w:r>
    </w:p>
    <w:p w:rsidR="00607EAA" w:rsidRPr="001C2F55" w:rsidRDefault="00607EAA" w:rsidP="00607EAA">
      <w:pPr>
        <w:spacing w:after="0" w:line="240" w:lineRule="auto"/>
        <w:rPr>
          <w:rFonts w:asciiTheme="majorHAnsi" w:eastAsia="Times New Roman" w:hAnsiTheme="majorHAnsi" w:cs="Times New Roman"/>
          <w:sz w:val="24"/>
          <w:szCs w:val="24"/>
          <w:lang w:eastAsia="it-IT"/>
        </w:rPr>
      </w:pPr>
    </w:p>
    <w:p w:rsidR="00607EAA" w:rsidRPr="001C2F55" w:rsidRDefault="00607EAA" w:rsidP="00426EDC">
      <w:pPr>
        <w:pStyle w:val="Paragrafoelenco"/>
        <w:numPr>
          <w:ilvl w:val="0"/>
          <w:numId w:val="6"/>
        </w:numPr>
        <w:spacing w:after="0" w:line="240" w:lineRule="auto"/>
        <w:rPr>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lastRenderedPageBreak/>
        <w:t>Dopo aver effettuato il login cliccare su “</w:t>
      </w:r>
      <w:r w:rsidRPr="001C2F55">
        <w:rPr>
          <w:rFonts w:asciiTheme="majorHAnsi" w:eastAsia="Times New Roman" w:hAnsiTheme="majorHAnsi" w:cs="Times New Roman"/>
          <w:b/>
          <w:i/>
          <w:sz w:val="24"/>
          <w:szCs w:val="24"/>
          <w:lang w:eastAsia="it-IT"/>
        </w:rPr>
        <w:t>Profilo Personale</w:t>
      </w:r>
      <w:r w:rsidRPr="001C2F55">
        <w:rPr>
          <w:rFonts w:asciiTheme="majorHAnsi" w:eastAsia="Times New Roman" w:hAnsiTheme="majorHAnsi" w:cs="Times New Roman"/>
          <w:sz w:val="24"/>
          <w:szCs w:val="24"/>
          <w:lang w:eastAsia="it-IT"/>
        </w:rPr>
        <w:t>”</w:t>
      </w:r>
      <w:r w:rsidR="00807FAF">
        <w:rPr>
          <w:rFonts w:asciiTheme="majorHAnsi" w:eastAsia="Times New Roman" w:hAnsiTheme="majorHAnsi" w:cs="Times New Roman"/>
          <w:sz w:val="24"/>
          <w:szCs w:val="24"/>
          <w:lang w:eastAsia="it-IT"/>
        </w:rPr>
        <w:t>;</w:t>
      </w:r>
      <w:r w:rsidRPr="001C2F55">
        <w:rPr>
          <w:rFonts w:asciiTheme="majorHAnsi" w:eastAsia="Times New Roman" w:hAnsiTheme="majorHAnsi" w:cs="Times New Roman"/>
          <w:sz w:val="24"/>
          <w:szCs w:val="24"/>
          <w:lang w:eastAsia="it-IT"/>
        </w:rPr>
        <w:t xml:space="preserve"> si rammenta che i campi modificabili sono : Nome/Cognome, </w:t>
      </w:r>
      <w:r w:rsidR="00426EDC" w:rsidRPr="001C2F55">
        <w:rPr>
          <w:rFonts w:asciiTheme="majorHAnsi" w:eastAsia="Times New Roman" w:hAnsiTheme="majorHAnsi" w:cs="Times New Roman"/>
          <w:sz w:val="24"/>
          <w:szCs w:val="24"/>
          <w:lang w:eastAsia="it-IT"/>
        </w:rPr>
        <w:t>c</w:t>
      </w:r>
      <w:r w:rsidRPr="001C2F55">
        <w:rPr>
          <w:rFonts w:asciiTheme="majorHAnsi" w:eastAsia="Times New Roman" w:hAnsiTheme="majorHAnsi" w:cs="Times New Roman"/>
          <w:sz w:val="24"/>
          <w:szCs w:val="24"/>
          <w:lang w:eastAsia="it-IT"/>
        </w:rPr>
        <w:t xml:space="preserve">ambia password, </w:t>
      </w:r>
      <w:r w:rsidR="00426EDC" w:rsidRPr="001C2F55">
        <w:rPr>
          <w:rFonts w:asciiTheme="majorHAnsi" w:eastAsia="Times New Roman" w:hAnsiTheme="majorHAnsi" w:cs="Times New Roman"/>
          <w:sz w:val="24"/>
          <w:szCs w:val="24"/>
          <w:lang w:eastAsia="it-IT"/>
        </w:rPr>
        <w:t>c</w:t>
      </w:r>
      <w:r w:rsidRPr="001C2F55">
        <w:rPr>
          <w:rFonts w:asciiTheme="majorHAnsi" w:eastAsia="Times New Roman" w:hAnsiTheme="majorHAnsi" w:cs="Times New Roman"/>
          <w:sz w:val="24"/>
          <w:szCs w:val="24"/>
          <w:lang w:eastAsia="it-IT"/>
        </w:rPr>
        <w:t xml:space="preserve">ambia </w:t>
      </w:r>
      <w:proofErr w:type="spellStart"/>
      <w:r w:rsidRPr="001C2F55">
        <w:rPr>
          <w:rFonts w:asciiTheme="majorHAnsi" w:eastAsia="Times New Roman" w:hAnsiTheme="majorHAnsi" w:cs="Times New Roman"/>
          <w:sz w:val="24"/>
          <w:szCs w:val="24"/>
          <w:lang w:eastAsia="it-IT"/>
        </w:rPr>
        <w:t>eMail</w:t>
      </w:r>
      <w:proofErr w:type="spellEnd"/>
      <w:r w:rsidRPr="001C2F55">
        <w:rPr>
          <w:rFonts w:asciiTheme="majorHAnsi" w:eastAsia="Times New Roman" w:hAnsiTheme="majorHAnsi" w:cs="Times New Roman"/>
          <w:sz w:val="24"/>
          <w:szCs w:val="24"/>
          <w:lang w:eastAsia="it-IT"/>
        </w:rPr>
        <w:t>, indirizzo, CAP, Città, Provincia, Nazione, telefono e fax.</w:t>
      </w:r>
    </w:p>
    <w:p w:rsidR="00CC655C" w:rsidRPr="001C2F55" w:rsidRDefault="00D32E3D" w:rsidP="00CC655C">
      <w:pPr>
        <w:spacing w:before="100" w:beforeAutospacing="1" w:after="100" w:afterAutospacing="1" w:line="240" w:lineRule="auto"/>
        <w:rPr>
          <w:rFonts w:asciiTheme="majorHAnsi" w:eastAsia="Times New Roman" w:hAnsiTheme="majorHAnsi" w:cs="Times New Roman"/>
          <w:b/>
          <w:sz w:val="24"/>
          <w:szCs w:val="24"/>
          <w:lang w:eastAsia="it-IT"/>
        </w:rPr>
      </w:pPr>
      <w:r w:rsidRPr="001C2F55">
        <w:rPr>
          <w:rFonts w:asciiTheme="majorHAnsi" w:eastAsia="Times New Roman" w:hAnsiTheme="majorHAnsi" w:cs="Times New Roman"/>
          <w:b/>
          <w:sz w:val="24"/>
          <w:szCs w:val="24"/>
          <w:lang w:eastAsia="it-IT"/>
        </w:rPr>
        <w:t>D – La mia società ha cambiato la ragione sociale pur mantenendo PI e Cod. fiscale identici come mi devo comportare?</w:t>
      </w:r>
    </w:p>
    <w:p w:rsidR="00D32E3D" w:rsidRPr="001C2F55" w:rsidRDefault="00D32E3D" w:rsidP="00D32E3D">
      <w:pPr>
        <w:pStyle w:val="Paragrafoelenco"/>
        <w:numPr>
          <w:ilvl w:val="0"/>
          <w:numId w:val="6"/>
        </w:numPr>
        <w:spacing w:before="100" w:beforeAutospacing="1" w:after="100" w:afterAutospacing="1" w:line="240" w:lineRule="auto"/>
        <w:rPr>
          <w:rStyle w:val="lblsectionkey"/>
          <w:rFonts w:asciiTheme="majorHAnsi" w:eastAsia="Times New Roman" w:hAnsiTheme="majorHAnsi" w:cs="Times New Roman"/>
          <w:sz w:val="24"/>
          <w:szCs w:val="24"/>
          <w:lang w:eastAsia="it-IT"/>
        </w:rPr>
      </w:pPr>
      <w:r w:rsidRPr="001C2F55">
        <w:rPr>
          <w:rFonts w:asciiTheme="majorHAnsi" w:eastAsia="Times New Roman" w:hAnsiTheme="majorHAnsi" w:cs="Times New Roman"/>
          <w:sz w:val="24"/>
          <w:szCs w:val="24"/>
          <w:lang w:eastAsia="it-IT"/>
        </w:rPr>
        <w:t>Per tutti i prodotti dichiarati con la vecchia ragione sociale deve essere compilato il campo “</w:t>
      </w:r>
      <w:r w:rsidRPr="001C2F55">
        <w:rPr>
          <w:rStyle w:val="lblsectionkey"/>
          <w:rFonts w:asciiTheme="majorHAnsi" w:hAnsiTheme="majorHAnsi" w:cs="Times New Roman"/>
          <w:sz w:val="24"/>
          <w:szCs w:val="24"/>
        </w:rPr>
        <w:t>Data cessazione commercializzazione</w:t>
      </w:r>
      <w:r w:rsidRPr="001C2F55">
        <w:rPr>
          <w:rStyle w:val="lblsectionkey"/>
          <w:rFonts w:asciiTheme="majorHAnsi" w:hAnsiTheme="majorHAnsi" w:cs="Times New Roman"/>
          <w:sz w:val="24"/>
          <w:szCs w:val="24"/>
        </w:rPr>
        <w:t>”.</w:t>
      </w:r>
    </w:p>
    <w:p w:rsidR="00D32E3D" w:rsidRPr="001C2F55" w:rsidRDefault="00D32E3D" w:rsidP="00D32E3D">
      <w:pPr>
        <w:pStyle w:val="Paragrafoelenco"/>
        <w:numPr>
          <w:ilvl w:val="0"/>
          <w:numId w:val="6"/>
        </w:numPr>
        <w:spacing w:before="100" w:beforeAutospacing="1" w:after="100" w:afterAutospacing="1" w:line="240" w:lineRule="auto"/>
        <w:rPr>
          <w:rStyle w:val="lblsectionkey"/>
          <w:rFonts w:asciiTheme="majorHAnsi" w:eastAsia="Times New Roman" w:hAnsiTheme="majorHAnsi" w:cs="Times New Roman"/>
          <w:sz w:val="24"/>
          <w:szCs w:val="24"/>
          <w:lang w:eastAsia="it-IT"/>
        </w:rPr>
      </w:pPr>
      <w:r w:rsidRPr="001C2F55">
        <w:rPr>
          <w:rStyle w:val="lblsectionkey"/>
          <w:rFonts w:asciiTheme="majorHAnsi" w:hAnsiTheme="majorHAnsi" w:cs="Times New Roman"/>
          <w:sz w:val="24"/>
          <w:szCs w:val="24"/>
        </w:rPr>
        <w:t>Effettuare una nuova registrazione con la nuova Ragione Sociale, nella sezione codice azienda inserire la PI o il C</w:t>
      </w:r>
      <w:r w:rsidR="00807FAF">
        <w:rPr>
          <w:rStyle w:val="lblsectionkey"/>
          <w:rFonts w:asciiTheme="majorHAnsi" w:hAnsiTheme="majorHAnsi" w:cs="Times New Roman"/>
          <w:sz w:val="24"/>
          <w:szCs w:val="24"/>
        </w:rPr>
        <w:t>F</w:t>
      </w:r>
      <w:r w:rsidRPr="001C2F55">
        <w:rPr>
          <w:rStyle w:val="lblsectionkey"/>
          <w:rFonts w:asciiTheme="majorHAnsi" w:hAnsiTheme="majorHAnsi" w:cs="Times New Roman"/>
          <w:sz w:val="24"/>
          <w:szCs w:val="24"/>
        </w:rPr>
        <w:t>., usati in precedenza , aggiungendo alla fine del codice una lettera</w:t>
      </w:r>
      <w:r w:rsidR="00807FAF">
        <w:rPr>
          <w:rStyle w:val="lblsectionkey"/>
          <w:rFonts w:asciiTheme="majorHAnsi" w:hAnsiTheme="majorHAnsi" w:cs="Times New Roman"/>
          <w:sz w:val="24"/>
          <w:szCs w:val="24"/>
        </w:rPr>
        <w:t xml:space="preserve"> (A,B,C,D etc.</w:t>
      </w:r>
      <w:r w:rsidR="00C53F31">
        <w:rPr>
          <w:rStyle w:val="lblsectionkey"/>
          <w:rFonts w:asciiTheme="majorHAnsi" w:hAnsiTheme="majorHAnsi" w:cs="Times New Roman"/>
          <w:sz w:val="24"/>
          <w:szCs w:val="24"/>
        </w:rPr>
        <w:t xml:space="preserve"> </w:t>
      </w:r>
      <w:r w:rsidR="00807FAF">
        <w:rPr>
          <w:rStyle w:val="lblsectionkey"/>
          <w:rFonts w:asciiTheme="majorHAnsi" w:hAnsiTheme="majorHAnsi" w:cs="Times New Roman"/>
          <w:sz w:val="24"/>
          <w:szCs w:val="24"/>
        </w:rPr>
        <w:t>etc</w:t>
      </w:r>
      <w:r w:rsidR="00C53F31">
        <w:rPr>
          <w:rStyle w:val="lblsectionkey"/>
          <w:rFonts w:asciiTheme="majorHAnsi" w:hAnsiTheme="majorHAnsi" w:cs="Times New Roman"/>
          <w:sz w:val="24"/>
          <w:szCs w:val="24"/>
        </w:rPr>
        <w:t>.</w:t>
      </w:r>
      <w:r w:rsidR="00807FAF">
        <w:rPr>
          <w:rStyle w:val="lblsectionkey"/>
          <w:rFonts w:asciiTheme="majorHAnsi" w:hAnsiTheme="majorHAnsi" w:cs="Times New Roman"/>
          <w:sz w:val="24"/>
          <w:szCs w:val="24"/>
        </w:rPr>
        <w:t>)</w:t>
      </w:r>
      <w:r w:rsidRPr="001C2F55">
        <w:rPr>
          <w:rStyle w:val="lblsectionkey"/>
          <w:rFonts w:asciiTheme="majorHAnsi" w:hAnsiTheme="majorHAnsi" w:cs="Times New Roman"/>
          <w:sz w:val="24"/>
          <w:szCs w:val="24"/>
        </w:rPr>
        <w:t>.</w:t>
      </w:r>
    </w:p>
    <w:p w:rsidR="00D32E3D" w:rsidRDefault="00D32E3D" w:rsidP="00D32E3D">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1C2F55">
        <w:rPr>
          <w:rStyle w:val="lblsectionkey"/>
          <w:rFonts w:asciiTheme="majorHAnsi" w:hAnsiTheme="majorHAnsi" w:cs="Times New Roman"/>
          <w:sz w:val="24"/>
          <w:szCs w:val="24"/>
        </w:rPr>
        <w:t xml:space="preserve">Se i prodotti appartenenti alla nuova Ragione Sociale sono i medesimi della precedente registrazione mettersi in contatto con la Segreteria Tecnica Amministrativa (06 4990 2064), che provvederà ad effettuare la </w:t>
      </w:r>
      <w:r w:rsidR="0047605C" w:rsidRPr="001C2F55">
        <w:rPr>
          <w:rStyle w:val="lblsectionkey"/>
          <w:rFonts w:asciiTheme="majorHAnsi" w:hAnsiTheme="majorHAnsi" w:cs="Times New Roman"/>
          <w:sz w:val="24"/>
          <w:szCs w:val="24"/>
        </w:rPr>
        <w:t xml:space="preserve">copia di tutti </w:t>
      </w:r>
      <w:r w:rsidRPr="001C2F55">
        <w:rPr>
          <w:rStyle w:val="lblsectionkey"/>
          <w:rFonts w:asciiTheme="majorHAnsi" w:hAnsiTheme="majorHAnsi" w:cs="Times New Roman"/>
          <w:sz w:val="24"/>
          <w:szCs w:val="24"/>
        </w:rPr>
        <w:t>i prep</w:t>
      </w:r>
      <w:r w:rsidR="0047605C" w:rsidRPr="001C2F55">
        <w:rPr>
          <w:rStyle w:val="lblsectionkey"/>
          <w:rFonts w:asciiTheme="majorHAnsi" w:hAnsiTheme="majorHAnsi" w:cs="Times New Roman"/>
          <w:sz w:val="24"/>
          <w:szCs w:val="24"/>
        </w:rPr>
        <w:t xml:space="preserve">arati nel nuovo profilo.  </w:t>
      </w:r>
      <w:r w:rsidRPr="001C2F55">
        <w:rPr>
          <w:rFonts w:asciiTheme="majorHAnsi" w:eastAsia="Times New Roman" w:hAnsiTheme="majorHAnsi" w:cs="Times New Roman"/>
          <w:sz w:val="24"/>
          <w:szCs w:val="24"/>
          <w:lang w:eastAsia="it-IT"/>
        </w:rPr>
        <w:t xml:space="preserve"> </w:t>
      </w:r>
    </w:p>
    <w:p w:rsidR="00F44375" w:rsidRDefault="00F44375" w:rsidP="00F44375">
      <w:pPr>
        <w:pStyle w:val="Paragrafoelenco"/>
        <w:spacing w:before="100" w:beforeAutospacing="1" w:after="100" w:afterAutospacing="1" w:line="240" w:lineRule="auto"/>
        <w:rPr>
          <w:rFonts w:ascii="Times New Roman" w:eastAsia="Times New Roman" w:hAnsi="Times New Roman" w:cs="Times New Roman"/>
          <w:sz w:val="24"/>
          <w:szCs w:val="24"/>
          <w:lang w:eastAsia="it-IT"/>
        </w:rPr>
      </w:pPr>
    </w:p>
    <w:p w:rsidR="00F44375" w:rsidRPr="00F44375" w:rsidRDefault="00F44375" w:rsidP="00F44375">
      <w:pPr>
        <w:spacing w:before="100" w:beforeAutospacing="1" w:after="100" w:afterAutospacing="1" w:line="240" w:lineRule="auto"/>
        <w:rPr>
          <w:rFonts w:asciiTheme="majorHAnsi" w:eastAsia="Times New Roman" w:hAnsiTheme="majorHAnsi" w:cs="Times New Roman"/>
          <w:b/>
          <w:sz w:val="24"/>
          <w:szCs w:val="24"/>
          <w:lang w:eastAsia="it-IT"/>
        </w:rPr>
      </w:pPr>
      <w:r w:rsidRPr="00F44375">
        <w:rPr>
          <w:rFonts w:asciiTheme="majorHAnsi" w:eastAsia="Times New Roman" w:hAnsiTheme="majorHAnsi" w:cs="Times New Roman"/>
          <w:b/>
          <w:sz w:val="24"/>
          <w:szCs w:val="24"/>
          <w:lang w:eastAsia="it-IT"/>
        </w:rPr>
        <w:t xml:space="preserve">D - La mia azienda non commercializza più un preparato, come mi devo comportare? </w:t>
      </w:r>
    </w:p>
    <w:p w:rsidR="00F44375" w:rsidRDefault="00F44375" w:rsidP="00F44375">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Un preparato che non è più commercializzato NON deve essere eliminato dall'Archivio ma si devono aggiornare le informazioni inerenti ad esso. In particolare </w:t>
      </w:r>
      <w:r w:rsidRPr="00A40F41">
        <w:rPr>
          <w:rFonts w:asciiTheme="majorHAnsi" w:eastAsia="Times New Roman" w:hAnsiTheme="majorHAnsi" w:cs="Times New Roman"/>
          <w:sz w:val="24"/>
          <w:szCs w:val="24"/>
          <w:lang w:eastAsia="it-IT"/>
        </w:rPr>
        <w:t>nella</w:t>
      </w:r>
      <w:r w:rsidRPr="00A40F41">
        <w:rPr>
          <w:rFonts w:asciiTheme="majorHAnsi" w:eastAsia="Times New Roman" w:hAnsiTheme="majorHAnsi" w:cs="Times New Roman"/>
          <w:sz w:val="24"/>
          <w:szCs w:val="24"/>
          <w:lang w:eastAsia="it-IT"/>
        </w:rPr>
        <w:t xml:space="preserve"> sessione </w:t>
      </w:r>
      <w:r w:rsidRPr="00A40F41">
        <w:rPr>
          <w:rFonts w:asciiTheme="majorHAnsi" w:eastAsia="Times New Roman" w:hAnsiTheme="majorHAnsi" w:cs="Times New Roman"/>
          <w:sz w:val="24"/>
          <w:szCs w:val="24"/>
          <w:lang w:eastAsia="it-IT"/>
        </w:rPr>
        <w:t>“</w:t>
      </w:r>
      <w:r w:rsidRPr="00A40F41">
        <w:rPr>
          <w:rFonts w:asciiTheme="majorHAnsi" w:eastAsia="Times New Roman" w:hAnsiTheme="majorHAnsi" w:cs="Times New Roman"/>
          <w:b/>
          <w:sz w:val="24"/>
          <w:szCs w:val="24"/>
          <w:lang w:eastAsia="it-IT"/>
        </w:rPr>
        <w:t>Scheda Preparato</w:t>
      </w:r>
      <w:r w:rsidRPr="00A40F41">
        <w:rPr>
          <w:rFonts w:asciiTheme="majorHAnsi" w:eastAsia="Times New Roman" w:hAnsiTheme="majorHAnsi" w:cs="Times New Roman"/>
          <w:sz w:val="24"/>
          <w:szCs w:val="24"/>
          <w:lang w:eastAsia="it-IT"/>
        </w:rPr>
        <w:t xml:space="preserve">”  dovete </w:t>
      </w:r>
      <w:r w:rsidRPr="00A40F41">
        <w:rPr>
          <w:rFonts w:asciiTheme="majorHAnsi" w:eastAsia="Times New Roman" w:hAnsiTheme="majorHAnsi" w:cs="Times New Roman"/>
          <w:sz w:val="24"/>
          <w:szCs w:val="24"/>
          <w:lang w:eastAsia="it-IT"/>
        </w:rPr>
        <w:t xml:space="preserve"> inserite la "</w:t>
      </w:r>
      <w:r w:rsidRPr="00A40F41">
        <w:rPr>
          <w:rFonts w:asciiTheme="majorHAnsi" w:eastAsia="Times New Roman" w:hAnsiTheme="majorHAnsi" w:cs="Times New Roman"/>
          <w:b/>
          <w:sz w:val="24"/>
          <w:szCs w:val="24"/>
          <w:lang w:eastAsia="it-IT"/>
        </w:rPr>
        <w:t>data cessata commercializzazione</w:t>
      </w:r>
      <w:r w:rsidRPr="00A40F41">
        <w:rPr>
          <w:rFonts w:asciiTheme="majorHAnsi" w:eastAsia="Times New Roman" w:hAnsiTheme="majorHAnsi" w:cs="Times New Roman"/>
          <w:sz w:val="24"/>
          <w:szCs w:val="24"/>
          <w:lang w:eastAsia="it-IT"/>
        </w:rPr>
        <w:t xml:space="preserve">" nell'apposito campo. </w:t>
      </w:r>
    </w:p>
    <w:p w:rsidR="00A40F41" w:rsidRDefault="00A40F41" w:rsidP="00A40F41">
      <w:pPr>
        <w:pStyle w:val="Paragrafoelenco"/>
        <w:spacing w:before="100" w:beforeAutospacing="1" w:after="100" w:afterAutospacing="1" w:line="240" w:lineRule="auto"/>
        <w:rPr>
          <w:rFonts w:ascii="Times New Roman" w:eastAsia="Times New Roman" w:hAnsi="Times New Roman" w:cs="Times New Roman"/>
          <w:sz w:val="24"/>
          <w:szCs w:val="24"/>
          <w:lang w:eastAsia="it-IT"/>
        </w:rPr>
      </w:pPr>
    </w:p>
    <w:p w:rsidR="00A40F41" w:rsidRPr="00A40F41" w:rsidRDefault="00A40F41" w:rsidP="00A40F41">
      <w:pPr>
        <w:spacing w:before="100" w:beforeAutospacing="1" w:after="100" w:afterAutospacing="1" w:line="240" w:lineRule="auto"/>
        <w:rPr>
          <w:rFonts w:asciiTheme="majorHAnsi" w:eastAsia="Times New Roman" w:hAnsiTheme="majorHAnsi" w:cs="Times New Roman"/>
          <w:b/>
          <w:sz w:val="24"/>
          <w:szCs w:val="24"/>
          <w:lang w:eastAsia="it-IT"/>
        </w:rPr>
      </w:pPr>
      <w:r w:rsidRPr="00A40F41">
        <w:rPr>
          <w:rFonts w:asciiTheme="majorHAnsi" w:eastAsia="Times New Roman" w:hAnsiTheme="majorHAnsi" w:cs="Times New Roman"/>
          <w:b/>
          <w:sz w:val="24"/>
          <w:szCs w:val="24"/>
          <w:lang w:eastAsia="it-IT"/>
        </w:rPr>
        <w:t xml:space="preserve">D - Per un preparato già dichiarato intendo cambiare la composizione mantenendo lo stesso nome commerciale. Come mi devo comportare? </w:t>
      </w:r>
    </w:p>
    <w:p w:rsidR="00A40F41" w:rsidRPr="00A40F41" w:rsidRDefault="00A40F41" w:rsidP="00A40F41">
      <w:pPr>
        <w:pStyle w:val="Paragrafoelenco"/>
        <w:numPr>
          <w:ilvl w:val="0"/>
          <w:numId w:val="6"/>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esistono diversi casi, seguite le indicazioni del caso appropriato: </w:t>
      </w:r>
    </w:p>
    <w:p w:rsidR="00A40F41" w:rsidRPr="00A40F41" w:rsidRDefault="00A40F41" w:rsidP="00A40F41">
      <w:pPr>
        <w:numPr>
          <w:ilvl w:val="0"/>
          <w:numId w:val="5"/>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1) caso in cui il cambiamento riguarda la composizione quantitativa di uno o più componenti: </w:t>
      </w:r>
    </w:p>
    <w:p w:rsidR="00A40F41" w:rsidRPr="00A40F41" w:rsidRDefault="00A40F41" w:rsidP="00A40F41">
      <w:pPr>
        <w:numPr>
          <w:ilvl w:val="1"/>
          <w:numId w:val="5"/>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a) se per ogni componente la nuova percentuale, risulta rientrante nel </w:t>
      </w:r>
      <w:proofErr w:type="spellStart"/>
      <w:r w:rsidRPr="00A40F41">
        <w:rPr>
          <w:rFonts w:asciiTheme="majorHAnsi" w:eastAsia="Times New Roman" w:hAnsiTheme="majorHAnsi" w:cs="Times New Roman"/>
          <w:sz w:val="24"/>
          <w:szCs w:val="24"/>
          <w:lang w:eastAsia="it-IT"/>
        </w:rPr>
        <w:t>range</w:t>
      </w:r>
      <w:proofErr w:type="spellEnd"/>
      <w:r w:rsidRPr="00A40F41">
        <w:rPr>
          <w:rFonts w:asciiTheme="majorHAnsi" w:eastAsia="Times New Roman" w:hAnsiTheme="majorHAnsi" w:cs="Times New Roman"/>
          <w:sz w:val="24"/>
          <w:szCs w:val="24"/>
          <w:lang w:eastAsia="it-IT"/>
        </w:rPr>
        <w:t xml:space="preserve"> precedentemente dichiarato la scheda informativa continua ad essere valida sicch</w:t>
      </w:r>
      <w:r w:rsidR="00075224">
        <w:rPr>
          <w:rFonts w:asciiTheme="majorHAnsi" w:eastAsia="Times New Roman" w:hAnsiTheme="majorHAnsi" w:cs="Times New Roman"/>
          <w:sz w:val="24"/>
          <w:szCs w:val="24"/>
          <w:lang w:eastAsia="it-IT"/>
        </w:rPr>
        <w:t>é</w:t>
      </w:r>
      <w:r w:rsidRPr="00A40F41">
        <w:rPr>
          <w:rFonts w:asciiTheme="majorHAnsi" w:eastAsia="Times New Roman" w:hAnsiTheme="majorHAnsi" w:cs="Times New Roman"/>
          <w:sz w:val="24"/>
          <w:szCs w:val="24"/>
          <w:lang w:eastAsia="it-IT"/>
        </w:rPr>
        <w:t xml:space="preserve"> non bisogna fare nulla. </w:t>
      </w:r>
    </w:p>
    <w:p w:rsidR="00A40F41" w:rsidRPr="00A40F41" w:rsidRDefault="00A40F41" w:rsidP="00A40F41">
      <w:pPr>
        <w:numPr>
          <w:ilvl w:val="1"/>
          <w:numId w:val="5"/>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b) Se, in precedenza, si erano dichiarati i componenti con l'esatta percentuale si può usufruire del </w:t>
      </w:r>
      <w:proofErr w:type="spellStart"/>
      <w:r w:rsidRPr="00A40F41">
        <w:rPr>
          <w:rFonts w:asciiTheme="majorHAnsi" w:eastAsia="Times New Roman" w:hAnsiTheme="majorHAnsi" w:cs="Times New Roman"/>
          <w:sz w:val="24"/>
          <w:szCs w:val="24"/>
          <w:lang w:eastAsia="it-IT"/>
        </w:rPr>
        <w:t>range</w:t>
      </w:r>
      <w:proofErr w:type="spellEnd"/>
      <w:r w:rsidRPr="00A40F41">
        <w:rPr>
          <w:rFonts w:asciiTheme="majorHAnsi" w:eastAsia="Times New Roman" w:hAnsiTheme="majorHAnsi" w:cs="Times New Roman"/>
          <w:sz w:val="24"/>
          <w:szCs w:val="24"/>
          <w:lang w:eastAsia="it-IT"/>
        </w:rPr>
        <w:t xml:space="preserve"> percentuale in modo da comprendere sia il vecchio valore che il nuovo</w:t>
      </w:r>
      <w:r w:rsidR="00807FAF">
        <w:rPr>
          <w:rFonts w:asciiTheme="majorHAnsi" w:eastAsia="Times New Roman" w:hAnsiTheme="majorHAnsi" w:cs="Times New Roman"/>
          <w:sz w:val="24"/>
          <w:szCs w:val="24"/>
          <w:lang w:eastAsia="it-IT"/>
        </w:rPr>
        <w:t>.</w:t>
      </w:r>
      <w:r w:rsidRPr="00A40F41">
        <w:rPr>
          <w:rFonts w:asciiTheme="majorHAnsi" w:eastAsia="Times New Roman" w:hAnsiTheme="majorHAnsi" w:cs="Times New Roman"/>
          <w:sz w:val="24"/>
          <w:szCs w:val="24"/>
          <w:lang w:eastAsia="it-IT"/>
        </w:rPr>
        <w:t xml:space="preserve"> </w:t>
      </w:r>
    </w:p>
    <w:p w:rsidR="00A40F41" w:rsidRPr="00A40F41" w:rsidRDefault="00A40F41" w:rsidP="00A40F41">
      <w:pPr>
        <w:numPr>
          <w:ilvl w:val="1"/>
          <w:numId w:val="5"/>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c) Se, in precedenza, si erano dichiarati i componenti con l'esatta percentuale e si vuole mantenere questa modalità di dichiarazione: il preparato con la vecchia composizione va aggiornato con la data di cessata commercializzazione, mentre per il nuovo preparato va fatta una nuova scheda completa con in più la data di inizio commercializzazione</w:t>
      </w:r>
      <w:r w:rsidR="00807FAF">
        <w:rPr>
          <w:rFonts w:asciiTheme="majorHAnsi" w:eastAsia="Times New Roman" w:hAnsiTheme="majorHAnsi" w:cs="Times New Roman"/>
          <w:sz w:val="24"/>
          <w:szCs w:val="24"/>
          <w:lang w:eastAsia="it-IT"/>
        </w:rPr>
        <w:t>.</w:t>
      </w:r>
      <w:r w:rsidRPr="00A40F41">
        <w:rPr>
          <w:rFonts w:asciiTheme="majorHAnsi" w:eastAsia="Times New Roman" w:hAnsiTheme="majorHAnsi" w:cs="Times New Roman"/>
          <w:sz w:val="24"/>
          <w:szCs w:val="24"/>
          <w:lang w:eastAsia="it-IT"/>
        </w:rPr>
        <w:t xml:space="preserve"> </w:t>
      </w:r>
    </w:p>
    <w:p w:rsidR="00A40F41" w:rsidRPr="00A40F41" w:rsidRDefault="00A40F41" w:rsidP="00A40F41">
      <w:pPr>
        <w:numPr>
          <w:ilvl w:val="0"/>
          <w:numId w:val="5"/>
        </w:numPr>
        <w:spacing w:before="100" w:beforeAutospacing="1" w:after="100" w:afterAutospacing="1" w:line="240" w:lineRule="auto"/>
        <w:rPr>
          <w:rFonts w:asciiTheme="majorHAnsi" w:eastAsia="Times New Roman" w:hAnsiTheme="majorHAnsi" w:cs="Times New Roman"/>
          <w:sz w:val="24"/>
          <w:szCs w:val="24"/>
          <w:lang w:eastAsia="it-IT"/>
        </w:rPr>
      </w:pPr>
      <w:r w:rsidRPr="00A40F41">
        <w:rPr>
          <w:rFonts w:asciiTheme="majorHAnsi" w:eastAsia="Times New Roman" w:hAnsiTheme="majorHAnsi" w:cs="Times New Roman"/>
          <w:sz w:val="24"/>
          <w:szCs w:val="24"/>
          <w:lang w:eastAsia="it-IT"/>
        </w:rPr>
        <w:t xml:space="preserve">2) Caso in cui il cambiamento riguarda la composizione qualitativa di uno o più componenti: il preparato precedentemente notificato va aggiornato dichiarando la data di cessata commercializzazione, mentre per il nuovo preparato va fatta una nuova scheda completa con in più la data di inizio commercializzazione. </w:t>
      </w:r>
    </w:p>
    <w:p w:rsidR="00A40F41" w:rsidRPr="00A40F41" w:rsidRDefault="00A40F41" w:rsidP="00A40F41">
      <w:pPr>
        <w:spacing w:before="100" w:beforeAutospacing="1" w:after="100" w:afterAutospacing="1" w:line="240" w:lineRule="auto"/>
        <w:rPr>
          <w:rFonts w:asciiTheme="majorHAnsi" w:eastAsia="Times New Roman" w:hAnsiTheme="majorHAnsi" w:cs="Times New Roman"/>
          <w:b/>
          <w:sz w:val="24"/>
          <w:szCs w:val="24"/>
          <w:lang w:eastAsia="it-IT"/>
        </w:rPr>
      </w:pPr>
      <w:r w:rsidRPr="00A40F41">
        <w:rPr>
          <w:rFonts w:asciiTheme="majorHAnsi" w:eastAsia="Times New Roman" w:hAnsiTheme="majorHAnsi" w:cs="Times New Roman"/>
          <w:b/>
          <w:sz w:val="24"/>
          <w:szCs w:val="24"/>
          <w:lang w:eastAsia="it-IT"/>
        </w:rPr>
        <w:lastRenderedPageBreak/>
        <w:t xml:space="preserve">D - Sono il produttore di un preparato (A) che al suo interno ha un "preparato componente" (B) che acquisto da un paese extracomunitario, come mi devo comportare? </w:t>
      </w:r>
    </w:p>
    <w:p w:rsidR="00A40F41" w:rsidRPr="00A40F41" w:rsidRDefault="00A40F41" w:rsidP="00A40F41">
      <w:pPr>
        <w:pStyle w:val="Paragrafoelenco"/>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A40F41">
        <w:rPr>
          <w:rFonts w:ascii="Times New Roman" w:eastAsia="Times New Roman" w:hAnsi="Times New Roman" w:cs="Times New Roman"/>
          <w:sz w:val="24"/>
          <w:szCs w:val="24"/>
          <w:lang w:eastAsia="it-IT"/>
        </w:rPr>
        <w:t>Lei per il preparato B è un importatore quindi deve prima di tutto notificarlo all'archivio con un proprio codice (X) e dando la composizione che evince dalla SDS (sarebbe ottimale se Lei riuscisse a fare un collegamento alla dichiarazione della ditta extracomunitaria, ma quest'ultima non essendo obbligata difficilmente farà la notifica sicch</w:t>
      </w:r>
      <w:r w:rsidR="00807FAF">
        <w:rPr>
          <w:rFonts w:ascii="Times New Roman" w:eastAsia="Times New Roman" w:hAnsi="Times New Roman" w:cs="Times New Roman"/>
          <w:sz w:val="24"/>
          <w:szCs w:val="24"/>
          <w:lang w:eastAsia="it-IT"/>
        </w:rPr>
        <w:t>é</w:t>
      </w:r>
      <w:r w:rsidRPr="00A40F41">
        <w:rPr>
          <w:rFonts w:ascii="Times New Roman" w:eastAsia="Times New Roman" w:hAnsi="Times New Roman" w:cs="Times New Roman"/>
          <w:sz w:val="24"/>
          <w:szCs w:val="24"/>
          <w:lang w:eastAsia="it-IT"/>
        </w:rPr>
        <w:t xml:space="preserve"> Lei si deve basare sulla SDS).</w:t>
      </w:r>
    </w:p>
    <w:p w:rsidR="00A40F41" w:rsidRPr="00A40F41" w:rsidRDefault="00A40F41" w:rsidP="00A40F41">
      <w:pPr>
        <w:spacing w:before="100" w:beforeAutospacing="1" w:after="100" w:afterAutospacing="1" w:line="240" w:lineRule="auto"/>
        <w:rPr>
          <w:rFonts w:asciiTheme="majorHAnsi" w:eastAsia="Times New Roman" w:hAnsiTheme="majorHAnsi" w:cs="Times New Roman"/>
          <w:sz w:val="24"/>
          <w:szCs w:val="24"/>
          <w:lang w:eastAsia="it-IT"/>
        </w:rPr>
      </w:pPr>
    </w:p>
    <w:p w:rsidR="00CC655C" w:rsidRPr="00CC655C" w:rsidRDefault="00075224" w:rsidP="00CC655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1C2F55" w:rsidRPr="00A40F41" w:rsidRDefault="001C2F55" w:rsidP="00CC655C">
      <w:pPr>
        <w:spacing w:before="100" w:beforeAutospacing="1" w:after="100" w:afterAutospacing="1" w:line="240" w:lineRule="auto"/>
        <w:rPr>
          <w:rFonts w:asciiTheme="majorHAnsi" w:eastAsia="Times New Roman" w:hAnsiTheme="majorHAnsi" w:cs="Times New Roman"/>
          <w:b/>
          <w:sz w:val="28"/>
          <w:szCs w:val="28"/>
          <w:u w:val="single"/>
          <w:lang w:eastAsia="it-IT"/>
        </w:rPr>
      </w:pPr>
      <w:r w:rsidRPr="00A40F41">
        <w:rPr>
          <w:rFonts w:asciiTheme="majorHAnsi" w:eastAsia="Times New Roman" w:hAnsiTheme="majorHAnsi" w:cs="Times New Roman"/>
          <w:b/>
          <w:sz w:val="28"/>
          <w:szCs w:val="28"/>
          <w:u w:val="single"/>
          <w:lang w:eastAsia="it-IT"/>
        </w:rPr>
        <w:t>Utilizzo di software personalizzato</w:t>
      </w:r>
    </w:p>
    <w:p w:rsidR="003D0586" w:rsidRPr="003D0586" w:rsidRDefault="00CC655C" w:rsidP="00CC655C">
      <w:pPr>
        <w:spacing w:before="100" w:beforeAutospacing="1" w:after="100" w:afterAutospacing="1" w:line="240" w:lineRule="auto"/>
        <w:rPr>
          <w:rFonts w:asciiTheme="majorHAnsi" w:eastAsia="Times New Roman" w:hAnsiTheme="majorHAnsi" w:cs="Times New Roman"/>
          <w:b/>
          <w:sz w:val="24"/>
          <w:szCs w:val="24"/>
          <w:lang w:eastAsia="it-IT"/>
        </w:rPr>
      </w:pPr>
      <w:r w:rsidRPr="003D0586">
        <w:rPr>
          <w:rFonts w:asciiTheme="majorHAnsi" w:eastAsia="Times New Roman" w:hAnsiTheme="majorHAnsi" w:cs="Times New Roman"/>
          <w:b/>
          <w:sz w:val="24"/>
          <w:szCs w:val="24"/>
          <w:lang w:eastAsia="it-IT"/>
        </w:rPr>
        <w:t xml:space="preserve">D </w:t>
      </w:r>
      <w:r w:rsidR="001C2F55" w:rsidRPr="003D0586">
        <w:rPr>
          <w:rFonts w:asciiTheme="majorHAnsi" w:eastAsia="Times New Roman" w:hAnsiTheme="majorHAnsi" w:cs="Times New Roman"/>
          <w:b/>
          <w:sz w:val="24"/>
          <w:szCs w:val="24"/>
          <w:lang w:eastAsia="it-IT"/>
        </w:rPr>
        <w:t>–</w:t>
      </w:r>
      <w:r w:rsidRPr="003D0586">
        <w:rPr>
          <w:rFonts w:asciiTheme="majorHAnsi" w:eastAsia="Times New Roman" w:hAnsiTheme="majorHAnsi" w:cs="Times New Roman"/>
          <w:b/>
          <w:sz w:val="24"/>
          <w:szCs w:val="24"/>
          <w:lang w:eastAsia="it-IT"/>
        </w:rPr>
        <w:t xml:space="preserve"> </w:t>
      </w:r>
      <w:r w:rsidR="001C2F55" w:rsidRPr="003D0586">
        <w:rPr>
          <w:rFonts w:asciiTheme="majorHAnsi" w:eastAsia="Times New Roman" w:hAnsiTheme="majorHAnsi" w:cs="Times New Roman"/>
          <w:b/>
          <w:sz w:val="24"/>
          <w:szCs w:val="24"/>
          <w:lang w:eastAsia="it-IT"/>
        </w:rPr>
        <w:t xml:space="preserve">Non sto utilizzando il sito Web per l’inserimento delle mie notifiche, ma </w:t>
      </w:r>
      <w:r w:rsidR="003D0586">
        <w:rPr>
          <w:rFonts w:asciiTheme="majorHAnsi" w:eastAsia="Times New Roman" w:hAnsiTheme="majorHAnsi" w:cs="Times New Roman"/>
          <w:b/>
          <w:sz w:val="24"/>
          <w:szCs w:val="24"/>
          <w:lang w:eastAsia="it-IT"/>
        </w:rPr>
        <w:t xml:space="preserve">utilizzo </w:t>
      </w:r>
      <w:r w:rsidR="001C2F55" w:rsidRPr="003D0586">
        <w:rPr>
          <w:rFonts w:asciiTheme="majorHAnsi" w:eastAsia="Times New Roman" w:hAnsiTheme="majorHAnsi" w:cs="Times New Roman"/>
          <w:b/>
          <w:sz w:val="24"/>
          <w:szCs w:val="24"/>
          <w:lang w:eastAsia="it-IT"/>
        </w:rPr>
        <w:t>un software</w:t>
      </w:r>
      <w:r w:rsidR="003D0586">
        <w:rPr>
          <w:rFonts w:asciiTheme="majorHAnsi" w:eastAsia="Times New Roman" w:hAnsiTheme="majorHAnsi" w:cs="Times New Roman"/>
          <w:b/>
          <w:sz w:val="24"/>
          <w:szCs w:val="24"/>
          <w:lang w:eastAsia="it-IT"/>
        </w:rPr>
        <w:t xml:space="preserve"> scritto da me/</w:t>
      </w:r>
      <w:r w:rsidR="001C2F55" w:rsidRPr="003D0586">
        <w:rPr>
          <w:rFonts w:asciiTheme="majorHAnsi" w:eastAsia="Times New Roman" w:hAnsiTheme="majorHAnsi" w:cs="Times New Roman"/>
          <w:b/>
          <w:sz w:val="24"/>
          <w:szCs w:val="24"/>
          <w:lang w:eastAsia="it-IT"/>
        </w:rPr>
        <w:t xml:space="preserve">acquistato da un fornitore. Quando trasmetto il file mi ritorna un messaggio di errore, </w:t>
      </w:r>
      <w:r w:rsidR="003D0586">
        <w:rPr>
          <w:rFonts w:asciiTheme="majorHAnsi" w:eastAsia="Times New Roman" w:hAnsiTheme="majorHAnsi" w:cs="Times New Roman"/>
          <w:b/>
          <w:sz w:val="24"/>
          <w:szCs w:val="24"/>
          <w:lang w:eastAsia="it-IT"/>
        </w:rPr>
        <w:t>a chi mi posso rivolgere</w:t>
      </w:r>
      <w:r w:rsidR="001C2F55" w:rsidRPr="003D0586">
        <w:rPr>
          <w:rFonts w:asciiTheme="majorHAnsi" w:eastAsia="Times New Roman" w:hAnsiTheme="majorHAnsi" w:cs="Times New Roman"/>
          <w:b/>
          <w:sz w:val="24"/>
          <w:szCs w:val="24"/>
          <w:lang w:eastAsia="it-IT"/>
        </w:rPr>
        <w:t>?</w:t>
      </w:r>
    </w:p>
    <w:p w:rsidR="003D0586" w:rsidRDefault="003D0586" w:rsidP="003D0586">
      <w:pPr>
        <w:pStyle w:val="Paragrafoelenco"/>
        <w:numPr>
          <w:ilvl w:val="0"/>
          <w:numId w:val="6"/>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L’ISS ha dato in deroga la possibilità di utilizzare software alternativi mettendo a disposizione il documento riportante le specifiche tecniche per la creazione dei </w:t>
      </w:r>
      <w:proofErr w:type="spellStart"/>
      <w:r>
        <w:rPr>
          <w:rFonts w:ascii="Times New Roman" w:eastAsia="Times New Roman" w:hAnsi="Times New Roman" w:cs="Times New Roman"/>
          <w:sz w:val="24"/>
          <w:szCs w:val="24"/>
          <w:lang w:eastAsia="it-IT"/>
        </w:rPr>
        <w:t>files</w:t>
      </w:r>
      <w:proofErr w:type="spellEnd"/>
      <w:r w:rsidR="00075224">
        <w:rPr>
          <w:rFonts w:ascii="Times New Roman" w:eastAsia="Times New Roman" w:hAnsi="Times New Roman" w:cs="Times New Roman"/>
          <w:sz w:val="24"/>
          <w:szCs w:val="24"/>
          <w:lang w:eastAsia="it-IT"/>
        </w:rPr>
        <w:t xml:space="preserve"> </w:t>
      </w:r>
      <w:bookmarkStart w:id="0" w:name="_GoBack"/>
      <w:bookmarkEnd w:id="0"/>
      <w:r>
        <w:rPr>
          <w:rFonts w:ascii="Times New Roman" w:eastAsia="Times New Roman" w:hAnsi="Times New Roman" w:cs="Times New Roman"/>
          <w:sz w:val="24"/>
          <w:szCs w:val="24"/>
          <w:lang w:eastAsia="it-IT"/>
        </w:rPr>
        <w:t>per la trasmissione delle notifiche all’ISS, pertanto in caso di malfunzionamento di tali applicativi</w:t>
      </w:r>
    </w:p>
    <w:p w:rsidR="003D0586" w:rsidRDefault="003D0586" w:rsidP="003D0586">
      <w:pPr>
        <w:spacing w:after="0" w:line="240" w:lineRule="auto"/>
        <w:ind w:left="36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3D0586">
        <w:rPr>
          <w:rFonts w:ascii="Times New Roman" w:eastAsia="Times New Roman" w:hAnsi="Times New Roman" w:cs="Times New Roman"/>
          <w:sz w:val="24"/>
          <w:szCs w:val="24"/>
          <w:lang w:eastAsia="it-IT"/>
        </w:rPr>
        <w:t xml:space="preserve">l’utente deve provvedere per suo conto alla risoluzione del problema, l’ISS non svolge </w:t>
      </w:r>
      <w:r>
        <w:rPr>
          <w:rFonts w:ascii="Times New Roman" w:eastAsia="Times New Roman" w:hAnsi="Times New Roman" w:cs="Times New Roman"/>
          <w:sz w:val="24"/>
          <w:szCs w:val="24"/>
          <w:lang w:eastAsia="it-IT"/>
        </w:rPr>
        <w:t xml:space="preserve"> </w:t>
      </w:r>
    </w:p>
    <w:p w:rsidR="00CC655C" w:rsidRPr="003D0586" w:rsidRDefault="003D0586" w:rsidP="003D0586">
      <w:pPr>
        <w:spacing w:after="0" w:line="240" w:lineRule="auto"/>
        <w:ind w:left="36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alcuna </w:t>
      </w:r>
      <w:r w:rsidRPr="003D0586">
        <w:rPr>
          <w:rFonts w:ascii="Times New Roman" w:eastAsia="Times New Roman" w:hAnsi="Times New Roman" w:cs="Times New Roman"/>
          <w:sz w:val="24"/>
          <w:szCs w:val="24"/>
          <w:lang w:eastAsia="it-IT"/>
        </w:rPr>
        <w:t xml:space="preserve">assistenza. </w:t>
      </w:r>
    </w:p>
    <w:p w:rsidR="00334F47" w:rsidRPr="00CC655C" w:rsidRDefault="00334F47" w:rsidP="00CC655C"/>
    <w:sectPr w:rsidR="00334F47" w:rsidRPr="00CC65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70F"/>
    <w:multiLevelType w:val="multilevel"/>
    <w:tmpl w:val="7D5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D32FA"/>
    <w:multiLevelType w:val="multilevel"/>
    <w:tmpl w:val="9730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A01C0"/>
    <w:multiLevelType w:val="multilevel"/>
    <w:tmpl w:val="96360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74E8C"/>
    <w:multiLevelType w:val="multilevel"/>
    <w:tmpl w:val="1E8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41600"/>
    <w:multiLevelType w:val="hybridMultilevel"/>
    <w:tmpl w:val="ED849504"/>
    <w:lvl w:ilvl="0" w:tplc="8C3C4F6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465D3B"/>
    <w:multiLevelType w:val="multilevel"/>
    <w:tmpl w:val="EFC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36"/>
    <w:rsid w:val="00075224"/>
    <w:rsid w:val="000871BF"/>
    <w:rsid w:val="000A5ECA"/>
    <w:rsid w:val="00170B36"/>
    <w:rsid w:val="001C2F55"/>
    <w:rsid w:val="00334F47"/>
    <w:rsid w:val="003847D6"/>
    <w:rsid w:val="003D0586"/>
    <w:rsid w:val="00424BEE"/>
    <w:rsid w:val="00426EDC"/>
    <w:rsid w:val="0047605C"/>
    <w:rsid w:val="00607EAA"/>
    <w:rsid w:val="00807FAF"/>
    <w:rsid w:val="008E54BA"/>
    <w:rsid w:val="00A40F41"/>
    <w:rsid w:val="00A87D74"/>
    <w:rsid w:val="00B72456"/>
    <w:rsid w:val="00C53F31"/>
    <w:rsid w:val="00CC655C"/>
    <w:rsid w:val="00D07B7B"/>
    <w:rsid w:val="00D32E3D"/>
    <w:rsid w:val="00F44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C65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C655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0B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B36"/>
    <w:rPr>
      <w:rFonts w:ascii="Tahoma" w:hAnsi="Tahoma" w:cs="Tahoma"/>
      <w:sz w:val="16"/>
      <w:szCs w:val="16"/>
    </w:rPr>
  </w:style>
  <w:style w:type="character" w:customStyle="1" w:styleId="Titolo2Carattere">
    <w:name w:val="Titolo 2 Carattere"/>
    <w:basedOn w:val="Carpredefinitoparagrafo"/>
    <w:link w:val="Titolo2"/>
    <w:uiPriority w:val="9"/>
    <w:rsid w:val="00CC655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C655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C655C"/>
    <w:rPr>
      <w:color w:val="0000FF"/>
      <w:u w:val="single"/>
    </w:rPr>
  </w:style>
  <w:style w:type="paragraph" w:styleId="NormaleWeb">
    <w:name w:val="Normal (Web)"/>
    <w:basedOn w:val="Normale"/>
    <w:uiPriority w:val="99"/>
    <w:semiHidden/>
    <w:unhideWhenUsed/>
    <w:rsid w:val="00CC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quest">
    <w:name w:val="spquest"/>
    <w:basedOn w:val="Normale"/>
    <w:rsid w:val="00CC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A5ECA"/>
    <w:pPr>
      <w:ind w:left="720"/>
      <w:contextualSpacing/>
    </w:pPr>
  </w:style>
  <w:style w:type="character" w:customStyle="1" w:styleId="lblsectionkey">
    <w:name w:val="lblsectionkey"/>
    <w:basedOn w:val="Carpredefinitoparagrafo"/>
    <w:rsid w:val="00D3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C65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C655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0B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B36"/>
    <w:rPr>
      <w:rFonts w:ascii="Tahoma" w:hAnsi="Tahoma" w:cs="Tahoma"/>
      <w:sz w:val="16"/>
      <w:szCs w:val="16"/>
    </w:rPr>
  </w:style>
  <w:style w:type="character" w:customStyle="1" w:styleId="Titolo2Carattere">
    <w:name w:val="Titolo 2 Carattere"/>
    <w:basedOn w:val="Carpredefinitoparagrafo"/>
    <w:link w:val="Titolo2"/>
    <w:uiPriority w:val="9"/>
    <w:rsid w:val="00CC655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C655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C655C"/>
    <w:rPr>
      <w:color w:val="0000FF"/>
      <w:u w:val="single"/>
    </w:rPr>
  </w:style>
  <w:style w:type="paragraph" w:styleId="NormaleWeb">
    <w:name w:val="Normal (Web)"/>
    <w:basedOn w:val="Normale"/>
    <w:uiPriority w:val="99"/>
    <w:semiHidden/>
    <w:unhideWhenUsed/>
    <w:rsid w:val="00CC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quest">
    <w:name w:val="spquest"/>
    <w:basedOn w:val="Normale"/>
    <w:rsid w:val="00CC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A5ECA"/>
    <w:pPr>
      <w:ind w:left="720"/>
      <w:contextualSpacing/>
    </w:pPr>
  </w:style>
  <w:style w:type="character" w:customStyle="1" w:styleId="lblsectionkey">
    <w:name w:val="lblsectionkey"/>
    <w:basedOn w:val="Carpredefinitoparagrafo"/>
    <w:rsid w:val="00D3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528">
      <w:bodyDiv w:val="1"/>
      <w:marLeft w:val="0"/>
      <w:marRight w:val="0"/>
      <w:marTop w:val="0"/>
      <w:marBottom w:val="0"/>
      <w:divBdr>
        <w:top w:val="none" w:sz="0" w:space="0" w:color="auto"/>
        <w:left w:val="none" w:sz="0" w:space="0" w:color="auto"/>
        <w:bottom w:val="none" w:sz="0" w:space="0" w:color="auto"/>
        <w:right w:val="none" w:sz="0" w:space="0" w:color="auto"/>
      </w:divBdr>
      <w:divsChild>
        <w:div w:id="1207984402">
          <w:marLeft w:val="0"/>
          <w:marRight w:val="0"/>
          <w:marTop w:val="0"/>
          <w:marBottom w:val="0"/>
          <w:divBdr>
            <w:top w:val="none" w:sz="0" w:space="0" w:color="auto"/>
            <w:left w:val="none" w:sz="0" w:space="0" w:color="auto"/>
            <w:bottom w:val="none" w:sz="0" w:space="0" w:color="auto"/>
            <w:right w:val="none" w:sz="0" w:space="0" w:color="auto"/>
          </w:divBdr>
          <w:divsChild>
            <w:div w:id="1742828190">
              <w:marLeft w:val="0"/>
              <w:marRight w:val="0"/>
              <w:marTop w:val="0"/>
              <w:marBottom w:val="0"/>
              <w:divBdr>
                <w:top w:val="none" w:sz="0" w:space="0" w:color="auto"/>
                <w:left w:val="none" w:sz="0" w:space="0" w:color="auto"/>
                <w:bottom w:val="none" w:sz="0" w:space="0" w:color="auto"/>
                <w:right w:val="none" w:sz="0" w:space="0" w:color="auto"/>
              </w:divBdr>
              <w:divsChild>
                <w:div w:id="1612011002">
                  <w:marLeft w:val="0"/>
                  <w:marRight w:val="0"/>
                  <w:marTop w:val="0"/>
                  <w:marBottom w:val="0"/>
                  <w:divBdr>
                    <w:top w:val="none" w:sz="0" w:space="0" w:color="auto"/>
                    <w:left w:val="none" w:sz="0" w:space="0" w:color="auto"/>
                    <w:bottom w:val="none" w:sz="0" w:space="0" w:color="auto"/>
                    <w:right w:val="none" w:sz="0" w:space="0" w:color="auto"/>
                  </w:divBdr>
                  <w:divsChild>
                    <w:div w:id="373697795">
                      <w:marLeft w:val="0"/>
                      <w:marRight w:val="0"/>
                      <w:marTop w:val="0"/>
                      <w:marBottom w:val="0"/>
                      <w:divBdr>
                        <w:top w:val="none" w:sz="0" w:space="0" w:color="auto"/>
                        <w:left w:val="none" w:sz="0" w:space="0" w:color="auto"/>
                        <w:bottom w:val="none" w:sz="0" w:space="0" w:color="auto"/>
                        <w:right w:val="none" w:sz="0" w:space="0" w:color="auto"/>
                      </w:divBdr>
                      <w:divsChild>
                        <w:div w:id="346181408">
                          <w:marLeft w:val="0"/>
                          <w:marRight w:val="0"/>
                          <w:marTop w:val="0"/>
                          <w:marBottom w:val="0"/>
                          <w:divBdr>
                            <w:top w:val="none" w:sz="0" w:space="0" w:color="auto"/>
                            <w:left w:val="none" w:sz="0" w:space="0" w:color="auto"/>
                            <w:bottom w:val="none" w:sz="0" w:space="0" w:color="auto"/>
                            <w:right w:val="none" w:sz="0" w:space="0" w:color="auto"/>
                          </w:divBdr>
                          <w:divsChild>
                            <w:div w:id="1254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03353">
      <w:bodyDiv w:val="1"/>
      <w:marLeft w:val="0"/>
      <w:marRight w:val="0"/>
      <w:marTop w:val="0"/>
      <w:marBottom w:val="0"/>
      <w:divBdr>
        <w:top w:val="none" w:sz="0" w:space="0" w:color="auto"/>
        <w:left w:val="none" w:sz="0" w:space="0" w:color="auto"/>
        <w:bottom w:val="none" w:sz="0" w:space="0" w:color="auto"/>
        <w:right w:val="none" w:sz="0" w:space="0" w:color="auto"/>
      </w:divBdr>
      <w:divsChild>
        <w:div w:id="386151640">
          <w:marLeft w:val="0"/>
          <w:marRight w:val="0"/>
          <w:marTop w:val="0"/>
          <w:marBottom w:val="0"/>
          <w:divBdr>
            <w:top w:val="none" w:sz="0" w:space="0" w:color="auto"/>
            <w:left w:val="none" w:sz="0" w:space="0" w:color="auto"/>
            <w:bottom w:val="none" w:sz="0" w:space="0" w:color="auto"/>
            <w:right w:val="none" w:sz="0" w:space="0" w:color="auto"/>
          </w:divBdr>
          <w:divsChild>
            <w:div w:id="1132402987">
              <w:marLeft w:val="0"/>
              <w:marRight w:val="0"/>
              <w:marTop w:val="0"/>
              <w:marBottom w:val="0"/>
              <w:divBdr>
                <w:top w:val="none" w:sz="0" w:space="0" w:color="auto"/>
                <w:left w:val="none" w:sz="0" w:space="0" w:color="auto"/>
                <w:bottom w:val="none" w:sz="0" w:space="0" w:color="auto"/>
                <w:right w:val="none" w:sz="0" w:space="0" w:color="auto"/>
              </w:divBdr>
              <w:divsChild>
                <w:div w:id="1753307534">
                  <w:marLeft w:val="0"/>
                  <w:marRight w:val="0"/>
                  <w:marTop w:val="0"/>
                  <w:marBottom w:val="0"/>
                  <w:divBdr>
                    <w:top w:val="none" w:sz="0" w:space="0" w:color="auto"/>
                    <w:left w:val="none" w:sz="0" w:space="0" w:color="auto"/>
                    <w:bottom w:val="none" w:sz="0" w:space="0" w:color="auto"/>
                    <w:right w:val="none" w:sz="0" w:space="0" w:color="auto"/>
                  </w:divBdr>
                  <w:divsChild>
                    <w:div w:id="612203501">
                      <w:marLeft w:val="0"/>
                      <w:marRight w:val="0"/>
                      <w:marTop w:val="0"/>
                      <w:marBottom w:val="0"/>
                      <w:divBdr>
                        <w:top w:val="none" w:sz="0" w:space="0" w:color="auto"/>
                        <w:left w:val="none" w:sz="0" w:space="0" w:color="auto"/>
                        <w:bottom w:val="none" w:sz="0" w:space="0" w:color="auto"/>
                        <w:right w:val="none" w:sz="0" w:space="0" w:color="auto"/>
                      </w:divBdr>
                      <w:divsChild>
                        <w:div w:id="13749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9075">
      <w:bodyDiv w:val="1"/>
      <w:marLeft w:val="0"/>
      <w:marRight w:val="0"/>
      <w:marTop w:val="0"/>
      <w:marBottom w:val="0"/>
      <w:divBdr>
        <w:top w:val="none" w:sz="0" w:space="0" w:color="auto"/>
        <w:left w:val="none" w:sz="0" w:space="0" w:color="auto"/>
        <w:bottom w:val="none" w:sz="0" w:space="0" w:color="auto"/>
        <w:right w:val="none" w:sz="0" w:space="0" w:color="auto"/>
      </w:divBdr>
      <w:divsChild>
        <w:div w:id="1578977648">
          <w:marLeft w:val="0"/>
          <w:marRight w:val="0"/>
          <w:marTop w:val="0"/>
          <w:marBottom w:val="0"/>
          <w:divBdr>
            <w:top w:val="none" w:sz="0" w:space="0" w:color="auto"/>
            <w:left w:val="none" w:sz="0" w:space="0" w:color="auto"/>
            <w:bottom w:val="none" w:sz="0" w:space="0" w:color="auto"/>
            <w:right w:val="none" w:sz="0" w:space="0" w:color="auto"/>
          </w:divBdr>
          <w:divsChild>
            <w:div w:id="182985035">
              <w:marLeft w:val="0"/>
              <w:marRight w:val="0"/>
              <w:marTop w:val="0"/>
              <w:marBottom w:val="0"/>
              <w:divBdr>
                <w:top w:val="none" w:sz="0" w:space="0" w:color="auto"/>
                <w:left w:val="none" w:sz="0" w:space="0" w:color="auto"/>
                <w:bottom w:val="none" w:sz="0" w:space="0" w:color="auto"/>
                <w:right w:val="none" w:sz="0" w:space="0" w:color="auto"/>
              </w:divBdr>
              <w:divsChild>
                <w:div w:id="2037535376">
                  <w:marLeft w:val="0"/>
                  <w:marRight w:val="0"/>
                  <w:marTop w:val="0"/>
                  <w:marBottom w:val="0"/>
                  <w:divBdr>
                    <w:top w:val="none" w:sz="0" w:space="0" w:color="auto"/>
                    <w:left w:val="none" w:sz="0" w:space="0" w:color="auto"/>
                    <w:bottom w:val="none" w:sz="0" w:space="0" w:color="auto"/>
                    <w:right w:val="none" w:sz="0" w:space="0" w:color="auto"/>
                  </w:divBdr>
                  <w:divsChild>
                    <w:div w:id="1901748984">
                      <w:marLeft w:val="0"/>
                      <w:marRight w:val="0"/>
                      <w:marTop w:val="0"/>
                      <w:marBottom w:val="0"/>
                      <w:divBdr>
                        <w:top w:val="none" w:sz="0" w:space="0" w:color="auto"/>
                        <w:left w:val="none" w:sz="0" w:space="0" w:color="auto"/>
                        <w:bottom w:val="none" w:sz="0" w:space="0" w:color="auto"/>
                        <w:right w:val="none" w:sz="0" w:space="0" w:color="auto"/>
                      </w:divBdr>
                      <w:divsChild>
                        <w:div w:id="11052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 Marcello</dc:creator>
  <cp:lastModifiedBy>Longo Marcello</cp:lastModifiedBy>
  <cp:revision>10</cp:revision>
  <cp:lastPrinted>2014-03-05T14:08:00Z</cp:lastPrinted>
  <dcterms:created xsi:type="dcterms:W3CDTF">2014-03-05T14:26:00Z</dcterms:created>
  <dcterms:modified xsi:type="dcterms:W3CDTF">2014-03-12T12:19:00Z</dcterms:modified>
</cp:coreProperties>
</file>